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1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 4» города Смоленска</w:t>
      </w: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(МБДОУ «Детский сад № 4»)</w:t>
      </w: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B54" w:rsidRDefault="00CA1063" w:rsidP="00E1165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Паспорт средней</w:t>
      </w:r>
      <w:r w:rsidR="002B2B54">
        <w:rPr>
          <w:rFonts w:ascii="Times New Roman" w:hAnsi="Times New Roman" w:cs="Times New Roman"/>
          <w:sz w:val="40"/>
        </w:rPr>
        <w:t xml:space="preserve"> группы </w:t>
      </w:r>
    </w:p>
    <w:p w:rsidR="00E11657" w:rsidRDefault="00CA1063" w:rsidP="00E1165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«Ромашка</w:t>
      </w:r>
      <w:r w:rsidR="00E11657">
        <w:rPr>
          <w:rFonts w:ascii="Times New Roman" w:hAnsi="Times New Roman" w:cs="Times New Roman"/>
          <w:sz w:val="40"/>
        </w:rPr>
        <w:t>»</w:t>
      </w:r>
    </w:p>
    <w:p w:rsidR="00E11657" w:rsidRDefault="00E11657" w:rsidP="00E1165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F3AB4" w:rsidRDefault="00CF3AB4" w:rsidP="00E11657">
      <w:pPr>
        <w:spacing w:after="0" w:line="240" w:lineRule="auto"/>
        <w:ind w:left="5529"/>
        <w:rPr>
          <w:rFonts w:ascii="Times New Roman" w:hAnsi="Times New Roman" w:cs="Times New Roman"/>
          <w:sz w:val="40"/>
        </w:rPr>
      </w:pPr>
    </w:p>
    <w:p w:rsidR="00CF3AB4" w:rsidRDefault="00CF3AB4" w:rsidP="00E11657">
      <w:pPr>
        <w:spacing w:after="0" w:line="240" w:lineRule="auto"/>
        <w:ind w:left="5529"/>
        <w:rPr>
          <w:rFonts w:ascii="Times New Roman" w:hAnsi="Times New Roman" w:cs="Times New Roman"/>
          <w:sz w:val="40"/>
        </w:rPr>
      </w:pPr>
    </w:p>
    <w:p w:rsidR="002B2B54" w:rsidRDefault="002B2B54" w:rsidP="00CF3AB4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</w:p>
    <w:p w:rsidR="00CF3AB4" w:rsidRDefault="00E11657" w:rsidP="00CF3AB4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Составили воспитатели:</w:t>
      </w:r>
    </w:p>
    <w:p w:rsidR="00CF3AB4" w:rsidRDefault="00CF3AB4" w:rsidP="00CF3AB4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Азарова Наталья Юрьевна</w:t>
      </w:r>
    </w:p>
    <w:p w:rsidR="00E11657" w:rsidRDefault="00CA1063" w:rsidP="00CF3AB4">
      <w:pPr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Марахова</w:t>
      </w:r>
      <w:proofErr w:type="spellEnd"/>
      <w:r>
        <w:rPr>
          <w:rFonts w:ascii="Times New Roman" w:hAnsi="Times New Roman" w:cs="Times New Roman"/>
          <w:sz w:val="28"/>
        </w:rPr>
        <w:t xml:space="preserve"> Лариса Анатольевна</w:t>
      </w: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E11657" w:rsidRDefault="00E11657" w:rsidP="00E11657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791AAD" w:rsidRDefault="00791AAD" w:rsidP="00791AAD">
      <w:pPr>
        <w:pStyle w:val="c1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BF3C6F" w:rsidRDefault="00BF3C6F" w:rsidP="00791AAD">
      <w:pPr>
        <w:pStyle w:val="c1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BB5EE1" w:rsidRPr="00BB5EE1" w:rsidRDefault="00BB5EE1" w:rsidP="00791AA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40"/>
          <w:szCs w:val="28"/>
        </w:rPr>
      </w:pPr>
      <w:r w:rsidRPr="00BB5EE1">
        <w:rPr>
          <w:rStyle w:val="c11"/>
          <w:b/>
          <w:color w:val="000000"/>
          <w:sz w:val="40"/>
          <w:szCs w:val="28"/>
        </w:rPr>
        <w:lastRenderedPageBreak/>
        <w:t>С детьми работают</w:t>
      </w:r>
    </w:p>
    <w:p w:rsidR="00AF2696" w:rsidRDefault="00215718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>
        <w:rPr>
          <w:rStyle w:val="c11"/>
          <w:b/>
          <w:color w:val="000000"/>
          <w:sz w:val="32"/>
          <w:szCs w:val="28"/>
        </w:rPr>
        <w:t>Воспитателями средней</w:t>
      </w:r>
      <w:r w:rsidR="00AF2696" w:rsidRPr="00BB5EE1">
        <w:rPr>
          <w:rStyle w:val="c11"/>
          <w:b/>
          <w:color w:val="000000"/>
          <w:sz w:val="32"/>
          <w:szCs w:val="28"/>
        </w:rPr>
        <w:t xml:space="preserve"> группы являются</w:t>
      </w:r>
      <w:r w:rsidR="00AF2696">
        <w:rPr>
          <w:rStyle w:val="c11"/>
          <w:color w:val="000000"/>
          <w:sz w:val="28"/>
          <w:szCs w:val="28"/>
        </w:rPr>
        <w:t>:</w:t>
      </w:r>
    </w:p>
    <w:p w:rsidR="00AF2696" w:rsidRDefault="00095DBA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Азарова Наталья Юрьевна</w:t>
      </w:r>
      <w:r w:rsidR="00AF2696">
        <w:rPr>
          <w:rStyle w:val="c11"/>
          <w:color w:val="000000"/>
          <w:sz w:val="28"/>
          <w:szCs w:val="28"/>
        </w:rPr>
        <w:t xml:space="preserve"> – воспитатель первой квалификационной категории, высшее педагогическое образование.</w:t>
      </w:r>
    </w:p>
    <w:p w:rsidR="00AF2696" w:rsidRDefault="00185284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proofErr w:type="spellStart"/>
      <w:r>
        <w:rPr>
          <w:rStyle w:val="c11"/>
          <w:color w:val="000000"/>
          <w:sz w:val="28"/>
          <w:szCs w:val="28"/>
        </w:rPr>
        <w:t>Марахова</w:t>
      </w:r>
      <w:proofErr w:type="spellEnd"/>
      <w:r>
        <w:rPr>
          <w:rStyle w:val="c11"/>
          <w:color w:val="000000"/>
          <w:sz w:val="28"/>
          <w:szCs w:val="28"/>
        </w:rPr>
        <w:t xml:space="preserve"> Лариса Анатольевна – воспитатель высшей</w:t>
      </w:r>
      <w:r w:rsidR="00AF2696">
        <w:rPr>
          <w:rStyle w:val="c11"/>
          <w:color w:val="000000"/>
          <w:sz w:val="28"/>
          <w:szCs w:val="28"/>
        </w:rPr>
        <w:t xml:space="preserve"> квалификационно</w:t>
      </w:r>
      <w:r w:rsidR="00215718">
        <w:rPr>
          <w:rStyle w:val="c11"/>
          <w:color w:val="000000"/>
          <w:sz w:val="28"/>
          <w:szCs w:val="28"/>
        </w:rPr>
        <w:t>й категории, высшее</w:t>
      </w:r>
      <w:r w:rsidR="00AF2696">
        <w:rPr>
          <w:rStyle w:val="c11"/>
          <w:color w:val="000000"/>
          <w:sz w:val="28"/>
          <w:szCs w:val="28"/>
        </w:rPr>
        <w:t xml:space="preserve"> педагогическое образование.</w:t>
      </w:r>
    </w:p>
    <w:p w:rsidR="00AF2696" w:rsidRPr="00AF2696" w:rsidRDefault="00AF2696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b/>
          <w:color w:val="000000"/>
          <w:sz w:val="28"/>
          <w:szCs w:val="28"/>
        </w:rPr>
      </w:pPr>
      <w:r w:rsidRPr="00BB5EE1">
        <w:rPr>
          <w:rStyle w:val="c11"/>
          <w:b/>
          <w:color w:val="000000"/>
          <w:sz w:val="32"/>
          <w:szCs w:val="28"/>
        </w:rPr>
        <w:t>Младшие воспитатели</w:t>
      </w:r>
      <w:r w:rsidRPr="00AF2696">
        <w:rPr>
          <w:rStyle w:val="c11"/>
          <w:b/>
          <w:color w:val="000000"/>
          <w:sz w:val="28"/>
          <w:szCs w:val="28"/>
        </w:rPr>
        <w:t>:</w:t>
      </w:r>
    </w:p>
    <w:p w:rsidR="00AF2696" w:rsidRDefault="00185284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Коваленко Людмила Николаевна</w:t>
      </w:r>
    </w:p>
    <w:p w:rsidR="00AF2696" w:rsidRDefault="00095DBA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Старовойтова Наталья Дмитриевна</w:t>
      </w:r>
    </w:p>
    <w:p w:rsidR="00AF2696" w:rsidRDefault="00AF2696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 w:rsidRPr="00BB5EE1">
        <w:rPr>
          <w:rStyle w:val="c11"/>
          <w:b/>
          <w:color w:val="000000"/>
          <w:sz w:val="32"/>
          <w:szCs w:val="28"/>
        </w:rPr>
        <w:t>Музыкальный руководитель</w:t>
      </w:r>
      <w:r>
        <w:rPr>
          <w:rStyle w:val="c11"/>
          <w:color w:val="000000"/>
          <w:sz w:val="28"/>
          <w:szCs w:val="28"/>
        </w:rPr>
        <w:t>:</w:t>
      </w:r>
    </w:p>
    <w:p w:rsidR="00AF2696" w:rsidRDefault="00853359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Морозова Татьяна Николаевна – педагог высшей</w:t>
      </w:r>
      <w:r w:rsidR="00AF2696">
        <w:rPr>
          <w:rStyle w:val="c11"/>
          <w:color w:val="000000"/>
          <w:sz w:val="28"/>
          <w:szCs w:val="28"/>
        </w:rPr>
        <w:t xml:space="preserve"> квалификационной категории, высшее </w:t>
      </w:r>
      <w:r w:rsidR="005F1831">
        <w:rPr>
          <w:rStyle w:val="c11"/>
          <w:color w:val="000000"/>
          <w:sz w:val="28"/>
          <w:szCs w:val="28"/>
        </w:rPr>
        <w:t>педагогическое (</w:t>
      </w:r>
      <w:r w:rsidR="00AF2696">
        <w:rPr>
          <w:rStyle w:val="c11"/>
          <w:color w:val="000000"/>
          <w:sz w:val="28"/>
          <w:szCs w:val="28"/>
        </w:rPr>
        <w:t>музыкальное</w:t>
      </w:r>
      <w:r w:rsidR="005F1831">
        <w:rPr>
          <w:rStyle w:val="c11"/>
          <w:color w:val="000000"/>
          <w:sz w:val="28"/>
          <w:szCs w:val="28"/>
        </w:rPr>
        <w:t>)</w:t>
      </w:r>
      <w:r w:rsidR="00AF2696">
        <w:rPr>
          <w:rStyle w:val="c11"/>
          <w:color w:val="000000"/>
          <w:sz w:val="28"/>
          <w:szCs w:val="28"/>
        </w:rPr>
        <w:t xml:space="preserve"> образование.</w:t>
      </w:r>
    </w:p>
    <w:p w:rsidR="00AF2696" w:rsidRDefault="00AF2696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b/>
          <w:color w:val="000000"/>
          <w:sz w:val="32"/>
          <w:szCs w:val="28"/>
        </w:rPr>
      </w:pPr>
      <w:r w:rsidRPr="00BB5EE1">
        <w:rPr>
          <w:rStyle w:val="c11"/>
          <w:b/>
          <w:color w:val="000000"/>
          <w:sz w:val="32"/>
          <w:szCs w:val="28"/>
        </w:rPr>
        <w:t>Педагог – психолог:</w:t>
      </w:r>
    </w:p>
    <w:p w:rsidR="00215718" w:rsidRPr="00215718" w:rsidRDefault="00215718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proofErr w:type="spellStart"/>
      <w:r w:rsidRPr="00215718">
        <w:rPr>
          <w:rStyle w:val="c11"/>
          <w:color w:val="000000"/>
          <w:sz w:val="28"/>
          <w:szCs w:val="28"/>
        </w:rPr>
        <w:t>Бобылёва</w:t>
      </w:r>
      <w:proofErr w:type="spellEnd"/>
      <w:r w:rsidRPr="00215718">
        <w:rPr>
          <w:rStyle w:val="c11"/>
          <w:color w:val="000000"/>
          <w:sz w:val="28"/>
          <w:szCs w:val="28"/>
        </w:rPr>
        <w:t xml:space="preserve"> Елена Николаевна</w:t>
      </w:r>
      <w:r w:rsidR="00CD4941">
        <w:rPr>
          <w:rStyle w:val="c11"/>
          <w:color w:val="000000"/>
          <w:sz w:val="28"/>
          <w:szCs w:val="28"/>
        </w:rPr>
        <w:t xml:space="preserve"> – педагог высшей</w:t>
      </w:r>
      <w:r>
        <w:rPr>
          <w:rStyle w:val="c11"/>
          <w:color w:val="000000"/>
          <w:sz w:val="28"/>
          <w:szCs w:val="28"/>
        </w:rPr>
        <w:t xml:space="preserve"> квалификационной категории, высшее </w:t>
      </w:r>
      <w:r w:rsidR="005F1831">
        <w:rPr>
          <w:rStyle w:val="c11"/>
          <w:color w:val="000000"/>
          <w:sz w:val="28"/>
          <w:szCs w:val="28"/>
        </w:rPr>
        <w:t xml:space="preserve"> педагогическое </w:t>
      </w:r>
      <w:r>
        <w:rPr>
          <w:rStyle w:val="c11"/>
          <w:color w:val="000000"/>
          <w:sz w:val="28"/>
          <w:szCs w:val="28"/>
        </w:rPr>
        <w:t>образование.</w:t>
      </w:r>
    </w:p>
    <w:p w:rsidR="00AF2696" w:rsidRPr="00095DBA" w:rsidRDefault="00095DBA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b/>
          <w:color w:val="000000"/>
          <w:sz w:val="32"/>
          <w:szCs w:val="32"/>
        </w:rPr>
      </w:pPr>
      <w:r w:rsidRPr="00095DBA">
        <w:rPr>
          <w:rStyle w:val="c11"/>
          <w:b/>
          <w:color w:val="000000"/>
          <w:sz w:val="32"/>
          <w:szCs w:val="32"/>
        </w:rPr>
        <w:t>Учитель - логопед:</w:t>
      </w:r>
    </w:p>
    <w:p w:rsidR="00095DBA" w:rsidRPr="00215718" w:rsidRDefault="00095DBA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  <w:r w:rsidRPr="00095DBA">
        <w:rPr>
          <w:rStyle w:val="c11"/>
          <w:color w:val="000000"/>
          <w:sz w:val="28"/>
          <w:szCs w:val="28"/>
        </w:rPr>
        <w:t xml:space="preserve">Денисова Виктория Александровна </w:t>
      </w:r>
      <w:r w:rsidR="00791AAD">
        <w:rPr>
          <w:rStyle w:val="c11"/>
          <w:color w:val="000000"/>
          <w:sz w:val="28"/>
          <w:szCs w:val="28"/>
        </w:rPr>
        <w:t>–</w:t>
      </w:r>
      <w:r w:rsidRPr="00095DBA">
        <w:rPr>
          <w:rStyle w:val="c11"/>
          <w:color w:val="000000"/>
          <w:sz w:val="28"/>
          <w:szCs w:val="28"/>
        </w:rPr>
        <w:t xml:space="preserve"> </w:t>
      </w:r>
      <w:r w:rsidR="00CD4941">
        <w:rPr>
          <w:rStyle w:val="c11"/>
          <w:color w:val="000000"/>
          <w:sz w:val="28"/>
          <w:szCs w:val="28"/>
        </w:rPr>
        <w:t xml:space="preserve">высшая </w:t>
      </w:r>
      <w:r w:rsidR="00791AAD">
        <w:rPr>
          <w:rStyle w:val="c11"/>
          <w:color w:val="000000"/>
          <w:sz w:val="28"/>
          <w:szCs w:val="28"/>
        </w:rPr>
        <w:t xml:space="preserve"> квалификационная категория, </w:t>
      </w:r>
      <w:r>
        <w:rPr>
          <w:rStyle w:val="c11"/>
          <w:color w:val="000000"/>
          <w:sz w:val="28"/>
          <w:szCs w:val="28"/>
        </w:rPr>
        <w:t>высшее  педагогическое образование.</w:t>
      </w:r>
    </w:p>
    <w:p w:rsidR="00095DBA" w:rsidRPr="00095DBA" w:rsidRDefault="00095DBA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</w:p>
    <w:p w:rsidR="00AF2696" w:rsidRPr="00095DBA" w:rsidRDefault="00AF2696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color w:val="000000"/>
          <w:sz w:val="28"/>
          <w:szCs w:val="28"/>
        </w:rPr>
      </w:pPr>
    </w:p>
    <w:p w:rsidR="00AF2696" w:rsidRDefault="00AF2696" w:rsidP="00020ACC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F2696" w:rsidRDefault="00AF2696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BF3C6F" w:rsidRDefault="00BF3C6F" w:rsidP="00E11657">
      <w:pPr>
        <w:pStyle w:val="c15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BF3C6F" w:rsidRDefault="00BF3C6F" w:rsidP="00BB5EE1">
      <w:pPr>
        <w:pStyle w:val="c14"/>
        <w:shd w:val="clear" w:color="auto" w:fill="FFFFFF"/>
        <w:spacing w:before="0" w:beforeAutospacing="0" w:after="0" w:afterAutospacing="0"/>
        <w:ind w:left="-709" w:firstLine="142"/>
        <w:jc w:val="center"/>
        <w:rPr>
          <w:rStyle w:val="c11"/>
          <w:b/>
          <w:color w:val="000000"/>
          <w:sz w:val="28"/>
          <w:szCs w:val="28"/>
        </w:rPr>
      </w:pPr>
    </w:p>
    <w:p w:rsidR="00BB5EE1" w:rsidRDefault="00BB5EE1" w:rsidP="00BB5EE1">
      <w:pPr>
        <w:pStyle w:val="c14"/>
        <w:shd w:val="clear" w:color="auto" w:fill="FFFFFF"/>
        <w:spacing w:before="0" w:beforeAutospacing="0" w:after="0" w:afterAutospacing="0"/>
        <w:ind w:left="-709" w:firstLine="142"/>
        <w:jc w:val="center"/>
        <w:rPr>
          <w:rStyle w:val="c19"/>
          <w:b/>
          <w:bCs/>
          <w:color w:val="000000"/>
          <w:sz w:val="28"/>
          <w:u w:val="single"/>
        </w:rPr>
      </w:pPr>
      <w:r w:rsidRPr="00BB5EE1">
        <w:rPr>
          <w:rStyle w:val="c19"/>
          <w:b/>
          <w:bCs/>
          <w:color w:val="000000"/>
          <w:sz w:val="28"/>
          <w:u w:val="single"/>
        </w:rPr>
        <w:lastRenderedPageBreak/>
        <w:t>Возрастные психофизические особенности</w:t>
      </w:r>
      <w:r w:rsidR="007D60DD">
        <w:rPr>
          <w:rStyle w:val="c19"/>
          <w:b/>
          <w:bCs/>
          <w:color w:val="000000"/>
          <w:sz w:val="28"/>
          <w:u w:val="single"/>
        </w:rPr>
        <w:t xml:space="preserve"> детей 4 - 5</w:t>
      </w:r>
      <w:r w:rsidRPr="00BB5EE1">
        <w:rPr>
          <w:rStyle w:val="c19"/>
          <w:b/>
          <w:bCs/>
          <w:color w:val="000000"/>
          <w:sz w:val="28"/>
          <w:u w:val="single"/>
        </w:rPr>
        <w:t xml:space="preserve"> лет</w:t>
      </w:r>
    </w:p>
    <w:p w:rsidR="00BF3C6F" w:rsidRPr="00BB5EE1" w:rsidRDefault="00BF3C6F" w:rsidP="00BB5EE1">
      <w:pPr>
        <w:pStyle w:val="c14"/>
        <w:shd w:val="clear" w:color="auto" w:fill="FFFFFF"/>
        <w:spacing w:before="0" w:beforeAutospacing="0" w:after="0" w:afterAutospacing="0"/>
        <w:ind w:left="-709" w:firstLine="142"/>
        <w:jc w:val="center"/>
        <w:rPr>
          <w:rFonts w:ascii="Arial" w:hAnsi="Arial" w:cs="Arial"/>
          <w:color w:val="000000"/>
          <w:szCs w:val="22"/>
        </w:rPr>
      </w:pPr>
    </w:p>
    <w:p w:rsidR="007D60DD" w:rsidRDefault="007D60DD" w:rsidP="00066A7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детей среднего дошкольного возраста в игровой деятельности появляются ролевые взаимодействия. Происходит разделение игровых и реальных взаимодействий детей. Совершенствуется техническая сторона изобразительной деятельности. Усложняется конструирование, постройки могут включать 5-6 деталей. Двигательная сфера ребенка характеризуется позитивными изменениями мелкой и крупной моторики. К концу среднего дошкольного возраста восприятие детей становится более развитым. Возрастает объем памяти, дети запоминают до 7-8 названий предметов. В этом возрасте начинает складываться произвольное запоминание, начинает развиваться образное мышление, продолжает развиваться воображение, увеличивается устойчивость внимания.</w:t>
      </w:r>
    </w:p>
    <w:p w:rsidR="007D60DD" w:rsidRDefault="007D60DD" w:rsidP="00066A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        </w:t>
      </w:r>
      <w:r>
        <w:rPr>
          <w:rStyle w:val="c2"/>
          <w:color w:val="000000"/>
          <w:sz w:val="28"/>
          <w:szCs w:val="28"/>
        </w:rPr>
        <w:t>В среднем дошкольном возрасте улучшается произношение звуков и дикция, речь становится предметом активности детей. Развивается грамматическая сторона речи. Изменяется содержание общения ребенка и взрослого. Ведущим становится познавательный мотив. Повышенная обидчивость представляет собой возрастной феномен. Взаимоотношения со сверстниками характеризуется избирательностью, в группах начинают выделяться лидеры, появляются конкурентность, соревновательность.</w:t>
      </w:r>
    </w:p>
    <w:p w:rsidR="007D60DD" w:rsidRDefault="007D60DD" w:rsidP="00066A7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Основные достижения среднего дошкольного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>
        <w:rPr>
          <w:rStyle w:val="c2"/>
          <w:color w:val="000000"/>
          <w:sz w:val="28"/>
          <w:szCs w:val="28"/>
        </w:rPr>
        <w:t>эгоцентричностью</w:t>
      </w:r>
      <w:proofErr w:type="spellEnd"/>
      <w:r>
        <w:rPr>
          <w:rStyle w:val="c2"/>
          <w:color w:val="000000"/>
          <w:sz w:val="28"/>
          <w:szCs w:val="28"/>
        </w:rPr>
        <w:t xml:space="preserve"> познавательной позиции; развитием памяти, внимания, речи, позитивной мотивации; формированием потребности в уважении со стороны взрослого, появлением обидчивости, </w:t>
      </w:r>
      <w:proofErr w:type="spellStart"/>
      <w:r>
        <w:rPr>
          <w:rStyle w:val="c2"/>
          <w:color w:val="000000"/>
          <w:sz w:val="28"/>
          <w:szCs w:val="28"/>
        </w:rPr>
        <w:t>конкурентности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соревновательности</w:t>
      </w:r>
      <w:proofErr w:type="spellEnd"/>
      <w:r>
        <w:rPr>
          <w:rStyle w:val="c2"/>
          <w:color w:val="000000"/>
          <w:sz w:val="28"/>
          <w:szCs w:val="28"/>
        </w:rPr>
        <w:t xml:space="preserve"> со сверстниками; дальнейшим развитием образа Я ребенка, его детализацией.</w:t>
      </w:r>
    </w:p>
    <w:p w:rsidR="00BB5EE1" w:rsidRDefault="00BB5EE1" w:rsidP="00E11657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</w:rPr>
      </w:pPr>
    </w:p>
    <w:p w:rsidR="00BB5EE1" w:rsidRDefault="00BB5EE1" w:rsidP="007D60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5EE1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  <w:r w:rsidRPr="00BF0B40">
        <w:rPr>
          <w:rFonts w:ascii="Times New Roman" w:hAnsi="Times New Roman" w:cs="Times New Roman"/>
          <w:b/>
          <w:sz w:val="40"/>
        </w:rPr>
        <w:lastRenderedPageBreak/>
        <w:t>Программно – методическое обеспечение образовательного процесса</w:t>
      </w:r>
    </w:p>
    <w:p w:rsidR="00427CFE" w:rsidRPr="00427CFE" w:rsidRDefault="00427CFE" w:rsidP="00427CFE">
      <w:pPr>
        <w:spacing w:after="0" w:line="240" w:lineRule="auto"/>
        <w:ind w:left="-709" w:firstLine="142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Ind w:w="-709" w:type="dxa"/>
        <w:tblLook w:val="04A0"/>
      </w:tblPr>
      <w:tblGrid>
        <w:gridCol w:w="959"/>
        <w:gridCol w:w="2693"/>
        <w:gridCol w:w="6521"/>
      </w:tblGrid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</w:t>
            </w:r>
          </w:p>
        </w:tc>
        <w:tc>
          <w:tcPr>
            <w:tcW w:w="6521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</w:tr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6521" w:type="dxa"/>
          </w:tcPr>
          <w:p w:rsidR="00BF0B40" w:rsidRPr="00712103" w:rsidRDefault="00BF0B40" w:rsidP="0071210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12103">
              <w:rPr>
                <w:rFonts w:ascii="Times New Roman" w:hAnsi="Times New Roman" w:cs="Times New Roman"/>
                <w:sz w:val="28"/>
              </w:rPr>
              <w:t>Помораева</w:t>
            </w:r>
            <w:proofErr w:type="spellEnd"/>
            <w:r w:rsidRPr="00712103">
              <w:rPr>
                <w:rFonts w:ascii="Times New Roman" w:hAnsi="Times New Roman" w:cs="Times New Roman"/>
                <w:sz w:val="28"/>
              </w:rPr>
              <w:t xml:space="preserve"> И.А., </w:t>
            </w:r>
            <w:proofErr w:type="spellStart"/>
            <w:r w:rsidRPr="00712103">
              <w:rPr>
                <w:rFonts w:ascii="Times New Roman" w:hAnsi="Times New Roman" w:cs="Times New Roman"/>
                <w:sz w:val="28"/>
              </w:rPr>
              <w:t>Позина</w:t>
            </w:r>
            <w:proofErr w:type="spellEnd"/>
            <w:r w:rsidRPr="00712103">
              <w:rPr>
                <w:rFonts w:ascii="Times New Roman" w:hAnsi="Times New Roman" w:cs="Times New Roman"/>
                <w:sz w:val="28"/>
              </w:rPr>
              <w:t xml:space="preserve"> В.А. «Формирование элементарных матем</w:t>
            </w:r>
            <w:r w:rsidR="00712103" w:rsidRPr="00712103">
              <w:rPr>
                <w:rFonts w:ascii="Times New Roman" w:hAnsi="Times New Roman" w:cs="Times New Roman"/>
                <w:sz w:val="28"/>
              </w:rPr>
              <w:t>атических представлений» средняя</w:t>
            </w:r>
            <w:r w:rsidRPr="0071210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712103">
              <w:rPr>
                <w:rFonts w:ascii="Times New Roman" w:hAnsi="Times New Roman" w:cs="Times New Roman"/>
                <w:sz w:val="28"/>
              </w:rPr>
              <w:t>руппа. М.: МОЗАИКА- СИНТЕЗ, 2007</w:t>
            </w:r>
            <w:r w:rsidRPr="00712103">
              <w:rPr>
                <w:rFonts w:ascii="Times New Roman" w:hAnsi="Times New Roman" w:cs="Times New Roman"/>
                <w:sz w:val="28"/>
              </w:rPr>
              <w:t>г.</w:t>
            </w:r>
          </w:p>
          <w:p w:rsidR="00712103" w:rsidRDefault="00712103" w:rsidP="0071210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Л.В., «Конструирование из строительного материала» средняя группа. – М.: МОЗАЙКА – СИНТЕЗ, 2007.</w:t>
            </w:r>
          </w:p>
          <w:p w:rsidR="00BF0B40" w:rsidRPr="001F3F1B" w:rsidRDefault="00712103" w:rsidP="00BF0B4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А. «Занятие по формированию элементарных экологических представлений» средняя группа. </w:t>
            </w:r>
            <w:r w:rsidR="001F3F1B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F3F1B">
              <w:rPr>
                <w:rFonts w:ascii="Times New Roman" w:hAnsi="Times New Roman" w:cs="Times New Roman"/>
                <w:sz w:val="28"/>
              </w:rPr>
              <w:t>М.: МОЗАЙКА – СИНТЕЗ, 2009.</w:t>
            </w:r>
          </w:p>
        </w:tc>
      </w:tr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 – коммуникативное развитие</w:t>
            </w:r>
          </w:p>
        </w:tc>
        <w:tc>
          <w:tcPr>
            <w:tcW w:w="6521" w:type="dxa"/>
          </w:tcPr>
          <w:p w:rsidR="00BF0B40" w:rsidRPr="00BF0B40" w:rsidRDefault="001F3F1B" w:rsidP="001F3F1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 В. «Ознакомление с предметным </w:t>
            </w:r>
            <w:r w:rsidR="008458F0">
              <w:rPr>
                <w:rFonts w:ascii="Times New Roman" w:hAnsi="Times New Roman" w:cs="Times New Roman"/>
                <w:sz w:val="28"/>
              </w:rPr>
              <w:t>и социальным окружением» средняя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группа. – М.: МОЗАИКА – СИНТЕЗ, 2014</w:t>
            </w:r>
          </w:p>
        </w:tc>
      </w:tr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</w:tc>
        <w:tc>
          <w:tcPr>
            <w:tcW w:w="6521" w:type="dxa"/>
          </w:tcPr>
          <w:p w:rsidR="00BF0B40" w:rsidRPr="00BF0B40" w:rsidRDefault="00BF0B40" w:rsidP="007121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0B40">
              <w:rPr>
                <w:rFonts w:ascii="Times New Roman" w:hAnsi="Times New Roman" w:cs="Times New Roman"/>
                <w:sz w:val="28"/>
              </w:rPr>
              <w:t>Гербова</w:t>
            </w:r>
            <w:proofErr w:type="spellEnd"/>
            <w:r w:rsidRPr="00BF0B40">
              <w:rPr>
                <w:rFonts w:ascii="Times New Roman" w:hAnsi="Times New Roman" w:cs="Times New Roman"/>
                <w:sz w:val="28"/>
              </w:rPr>
              <w:t xml:space="preserve"> В.В. Разви</w:t>
            </w:r>
            <w:r w:rsidR="00712103">
              <w:rPr>
                <w:rFonts w:ascii="Times New Roman" w:hAnsi="Times New Roman" w:cs="Times New Roman"/>
                <w:sz w:val="28"/>
              </w:rPr>
              <w:t xml:space="preserve">тие речи в детском саду: </w:t>
            </w:r>
            <w:proofErr w:type="spellStart"/>
            <w:r w:rsidR="00712103">
              <w:rPr>
                <w:rFonts w:ascii="Times New Roman" w:hAnsi="Times New Roman" w:cs="Times New Roman"/>
                <w:sz w:val="28"/>
              </w:rPr>
              <w:t>Средняя</w:t>
            </w:r>
            <w:r w:rsidRPr="00BF0B40">
              <w:rPr>
                <w:rFonts w:ascii="Times New Roman" w:hAnsi="Times New Roman" w:cs="Times New Roman"/>
                <w:sz w:val="28"/>
              </w:rPr>
              <w:t>груп</w:t>
            </w:r>
            <w:r w:rsidR="00712103">
              <w:rPr>
                <w:rFonts w:ascii="Times New Roman" w:hAnsi="Times New Roman" w:cs="Times New Roman"/>
                <w:sz w:val="28"/>
              </w:rPr>
              <w:t>па</w:t>
            </w:r>
            <w:proofErr w:type="spellEnd"/>
            <w:r w:rsidR="00712103">
              <w:rPr>
                <w:rFonts w:ascii="Times New Roman" w:hAnsi="Times New Roman" w:cs="Times New Roman"/>
                <w:sz w:val="28"/>
              </w:rPr>
              <w:t>. – М.: / МОЗАИКА-СИНТЕЗ, 2009</w:t>
            </w:r>
            <w:r w:rsidRPr="00BF0B4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развитие</w:t>
            </w:r>
          </w:p>
        </w:tc>
        <w:tc>
          <w:tcPr>
            <w:tcW w:w="6521" w:type="dxa"/>
          </w:tcPr>
          <w:p w:rsidR="00BF0B40" w:rsidRPr="00BF0B40" w:rsidRDefault="00712103" w:rsidP="007121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Пензулаева Л. И. «Физическая культура в детском саду» средняя группа. – М.: МОЗАИКА – СИНТЕЗ, 2009.</w:t>
            </w:r>
          </w:p>
        </w:tc>
      </w:tr>
      <w:tr w:rsidR="00BF0B40" w:rsidRPr="00BF0B40" w:rsidTr="00BF0B40">
        <w:tc>
          <w:tcPr>
            <w:tcW w:w="959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BF0B40" w:rsidRPr="00BF0B40" w:rsidRDefault="00BF0B40" w:rsidP="00BF0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 – эстетическое развитие</w:t>
            </w:r>
          </w:p>
        </w:tc>
        <w:tc>
          <w:tcPr>
            <w:tcW w:w="6521" w:type="dxa"/>
          </w:tcPr>
          <w:p w:rsidR="00BF0B40" w:rsidRPr="00BF0B40" w:rsidRDefault="00BF0B40" w:rsidP="00BF0B40">
            <w:pPr>
              <w:rPr>
                <w:rFonts w:ascii="Times New Roman" w:hAnsi="Times New Roman" w:cs="Times New Roman"/>
                <w:sz w:val="28"/>
              </w:rPr>
            </w:pPr>
            <w:r w:rsidRPr="00BF0B40">
              <w:rPr>
                <w:rFonts w:ascii="Times New Roman" w:hAnsi="Times New Roman" w:cs="Times New Roman"/>
                <w:sz w:val="28"/>
              </w:rPr>
              <w:t xml:space="preserve">Комарова Т.С. Изобразительная деятельность в детском </w:t>
            </w:r>
            <w:r w:rsidR="00712103">
              <w:rPr>
                <w:rFonts w:ascii="Times New Roman" w:hAnsi="Times New Roman" w:cs="Times New Roman"/>
                <w:sz w:val="28"/>
              </w:rPr>
              <w:t>саду. Средняя</w:t>
            </w:r>
            <w:r w:rsidRPr="00BF0B40">
              <w:rPr>
                <w:rFonts w:ascii="Times New Roman" w:hAnsi="Times New Roman" w:cs="Times New Roman"/>
                <w:sz w:val="28"/>
              </w:rPr>
              <w:t xml:space="preserve"> группа. – М.: Мозаика-Синтез, 20</w:t>
            </w:r>
            <w:r w:rsidR="00712103">
              <w:rPr>
                <w:rFonts w:ascii="Times New Roman" w:hAnsi="Times New Roman" w:cs="Times New Roman"/>
                <w:sz w:val="28"/>
              </w:rPr>
              <w:t>07</w:t>
            </w:r>
          </w:p>
        </w:tc>
      </w:tr>
    </w:tbl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BF0B40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BF0B40" w:rsidRDefault="00BF0B40" w:rsidP="001F3F1B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5F1831" w:rsidRDefault="005F1831" w:rsidP="005F1831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E4108E" w:rsidRDefault="00E4108E" w:rsidP="005F1831">
      <w:pPr>
        <w:suppressAutoHyphens/>
        <w:spacing w:after="0"/>
        <w:jc w:val="center"/>
        <w:rPr>
          <w:rStyle w:val="a6"/>
          <w:rFonts w:cs="Times New Roman"/>
          <w:b/>
        </w:rPr>
      </w:pPr>
    </w:p>
    <w:p w:rsidR="00BB0C3E" w:rsidRDefault="00BB0C3E" w:rsidP="005F1831">
      <w:pPr>
        <w:suppressAutoHyphens/>
        <w:spacing w:after="0"/>
        <w:jc w:val="center"/>
        <w:rPr>
          <w:rStyle w:val="a6"/>
          <w:rFonts w:cs="Times New Roman"/>
          <w:b/>
        </w:rPr>
      </w:pPr>
    </w:p>
    <w:p w:rsidR="00BB0C3E" w:rsidRDefault="00BB0C3E" w:rsidP="005F1831">
      <w:pPr>
        <w:suppressAutoHyphens/>
        <w:spacing w:after="0"/>
        <w:jc w:val="center"/>
        <w:rPr>
          <w:rStyle w:val="a6"/>
          <w:rFonts w:cs="Times New Roman"/>
          <w:b/>
        </w:rPr>
      </w:pPr>
    </w:p>
    <w:p w:rsidR="00BF3C6F" w:rsidRDefault="00BF3C6F" w:rsidP="005F1831">
      <w:pPr>
        <w:suppressAutoHyphens/>
        <w:spacing w:after="0"/>
        <w:jc w:val="center"/>
        <w:rPr>
          <w:rStyle w:val="a6"/>
          <w:rFonts w:cs="Times New Roman"/>
          <w:b/>
        </w:rPr>
      </w:pPr>
    </w:p>
    <w:p w:rsidR="00BB0C3E" w:rsidRDefault="00BB0C3E" w:rsidP="005F1831">
      <w:pPr>
        <w:suppressAutoHyphens/>
        <w:spacing w:after="0"/>
        <w:jc w:val="center"/>
        <w:rPr>
          <w:rStyle w:val="a6"/>
          <w:rFonts w:cs="Times New Roman"/>
          <w:b/>
        </w:rPr>
      </w:pPr>
    </w:p>
    <w:p w:rsidR="00403AA6" w:rsidRPr="00403AA6" w:rsidRDefault="005F1831" w:rsidP="005F1831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iCs/>
          <w:kern w:val="1"/>
          <w:sz w:val="28"/>
          <w:szCs w:val="28"/>
        </w:rPr>
      </w:pPr>
      <w:r w:rsidRPr="005F1831">
        <w:rPr>
          <w:rStyle w:val="a6"/>
          <w:rFonts w:cs="Times New Roman"/>
          <w:b/>
        </w:rPr>
        <w:lastRenderedPageBreak/>
        <w:t>Режим дня в средней группе</w:t>
      </w:r>
    </w:p>
    <w:p w:rsidR="005F1831" w:rsidRDefault="005F1831" w:rsidP="005F18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31">
        <w:rPr>
          <w:rFonts w:ascii="Times New Roman" w:hAnsi="Times New Roman" w:cs="Times New Roman"/>
          <w:b/>
          <w:i/>
          <w:sz w:val="28"/>
          <w:szCs w:val="28"/>
        </w:rPr>
        <w:t>Холодный период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402"/>
      </w:tblGrid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Приход детей, свободная игра, самостоятельная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07.00-08.00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08.00-08.10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08.20-08.45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09.50-10.00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10.00-11.55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15.40-15.55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15.55-17.10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17.25-17.45</w:t>
            </w:r>
          </w:p>
        </w:tc>
      </w:tr>
      <w:tr w:rsidR="00403AA6" w:rsidRPr="00403AA6" w:rsidTr="00403AA6">
        <w:tc>
          <w:tcPr>
            <w:tcW w:w="6487" w:type="dxa"/>
          </w:tcPr>
          <w:p w:rsidR="00403AA6" w:rsidRPr="00403AA6" w:rsidRDefault="00403AA6" w:rsidP="001D59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литературы, уход домой</w:t>
            </w:r>
          </w:p>
        </w:tc>
        <w:tc>
          <w:tcPr>
            <w:tcW w:w="3402" w:type="dxa"/>
          </w:tcPr>
          <w:p w:rsidR="00403AA6" w:rsidRPr="00403AA6" w:rsidRDefault="00403AA6" w:rsidP="001D59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A6">
              <w:rPr>
                <w:rFonts w:ascii="Times New Roman" w:hAnsi="Times New Roman" w:cs="Times New Roman"/>
                <w:sz w:val="28"/>
                <w:szCs w:val="28"/>
              </w:rPr>
              <w:t>17.45-19.00</w:t>
            </w:r>
          </w:p>
        </w:tc>
      </w:tr>
    </w:tbl>
    <w:p w:rsidR="00403AA6" w:rsidRPr="00403AA6" w:rsidRDefault="00403AA6" w:rsidP="00403AA6">
      <w:pPr>
        <w:pStyle w:val="Style10"/>
        <w:widowControl/>
        <w:ind w:left="3566"/>
        <w:jc w:val="both"/>
        <w:rPr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CE47F5" w:rsidRDefault="00CE47F5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BF3C6F" w:rsidRDefault="00BF3C6F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1D59D6" w:rsidRPr="005F1831" w:rsidRDefault="001D59D6" w:rsidP="001D59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83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Теплый период года</w:t>
      </w:r>
    </w:p>
    <w:tbl>
      <w:tblPr>
        <w:tblW w:w="949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79"/>
        <w:gridCol w:w="3120"/>
      </w:tblGrid>
      <w:tr w:rsidR="001D59D6" w:rsidRPr="00116EF5" w:rsidTr="000D0D12">
        <w:tc>
          <w:tcPr>
            <w:tcW w:w="6379" w:type="dxa"/>
          </w:tcPr>
          <w:p w:rsidR="001D59D6" w:rsidRPr="001D59D6" w:rsidRDefault="001D59D6" w:rsidP="001D5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9D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D59D6" w:rsidRPr="00116EF5" w:rsidTr="000D0D12">
        <w:tc>
          <w:tcPr>
            <w:tcW w:w="9499" w:type="dxa"/>
            <w:gridSpan w:val="2"/>
          </w:tcPr>
          <w:p w:rsidR="001D59D6" w:rsidRPr="001D59D6" w:rsidRDefault="001D59D6" w:rsidP="001D59D6">
            <w:pPr>
              <w:pStyle w:val="Style6"/>
              <w:widowControl/>
              <w:ind w:left="3480"/>
              <w:rPr>
                <w:rStyle w:val="FontStyle66"/>
                <w:rFonts w:eastAsiaTheme="minorEastAsia"/>
                <w:sz w:val="28"/>
                <w:szCs w:val="28"/>
              </w:rPr>
            </w:pPr>
          </w:p>
        </w:tc>
      </w:tr>
      <w:tr w:rsidR="001D59D6" w:rsidRPr="00116EF5" w:rsidTr="000D0D12">
        <w:trPr>
          <w:trHeight w:val="654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Утренний приём детей на воздухе, осмотр, игры. Утренняя</w:t>
            </w:r>
            <w:r>
              <w:rPr>
                <w:rStyle w:val="FontStyle70"/>
                <w:rFonts w:eastAsiaTheme="minorEastAsia"/>
                <w:sz w:val="28"/>
                <w:szCs w:val="28"/>
              </w:rPr>
              <w:t xml:space="preserve"> </w:t>
            </w: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гимнастика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7.00 - 8.25</w:t>
            </w:r>
          </w:p>
        </w:tc>
      </w:tr>
      <w:tr w:rsidR="001D59D6" w:rsidRPr="00116EF5" w:rsidTr="000D0D12">
        <w:trPr>
          <w:trHeight w:val="567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8.25 - 8.55</w:t>
            </w:r>
          </w:p>
        </w:tc>
      </w:tr>
      <w:tr w:rsidR="001D59D6" w:rsidRPr="00116EF5" w:rsidTr="000D0D12">
        <w:trPr>
          <w:trHeight w:val="405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8.55 - 09.30</w:t>
            </w:r>
          </w:p>
        </w:tc>
      </w:tr>
      <w:tr w:rsidR="001D59D6" w:rsidRPr="00116EF5" w:rsidTr="000D0D12">
        <w:trPr>
          <w:trHeight w:val="654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ко второму завтраку. Второй завтрак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09.30 - 9.40</w:t>
            </w:r>
          </w:p>
        </w:tc>
      </w:tr>
      <w:tr w:rsidR="001D59D6" w:rsidRPr="00116EF5" w:rsidTr="000D0D12">
        <w:trPr>
          <w:trHeight w:val="1318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 прогулке. Прогулка.</w:t>
            </w:r>
          </w:p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Эстетически-оздоровительная деятельность</w:t>
            </w:r>
          </w:p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(физическое, художественно-эстетическое развитие)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09.40 - 12.10</w:t>
            </w:r>
          </w:p>
        </w:tc>
      </w:tr>
      <w:tr w:rsidR="001D59D6" w:rsidRPr="00116EF5" w:rsidTr="000D0D12">
        <w:trPr>
          <w:trHeight w:val="654"/>
        </w:trPr>
        <w:tc>
          <w:tcPr>
            <w:tcW w:w="6379" w:type="dxa"/>
          </w:tcPr>
          <w:p w:rsidR="001D59D6" w:rsidRPr="001D59D6" w:rsidRDefault="001D59D6" w:rsidP="000D0D12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Возвращение с прогулки, самостоятельная деятельность,</w:t>
            </w:r>
            <w:r w:rsidR="000D0D12">
              <w:rPr>
                <w:rStyle w:val="FontStyle70"/>
                <w:rFonts w:eastAsiaTheme="minorEastAsia"/>
                <w:sz w:val="28"/>
                <w:szCs w:val="28"/>
              </w:rPr>
              <w:t xml:space="preserve"> </w:t>
            </w: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 обеду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12.10 - 12.20</w:t>
            </w:r>
          </w:p>
        </w:tc>
      </w:tr>
      <w:tr w:rsidR="001D59D6" w:rsidRPr="00116EF5" w:rsidTr="000D0D12">
        <w:trPr>
          <w:trHeight w:val="448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Обед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12.20 - 12.40</w:t>
            </w:r>
          </w:p>
        </w:tc>
      </w:tr>
      <w:tr w:rsidR="001D59D6" w:rsidRPr="00116EF5" w:rsidTr="000D0D12">
        <w:trPr>
          <w:trHeight w:val="568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12.40 - 15.10</w:t>
            </w:r>
          </w:p>
        </w:tc>
      </w:tr>
      <w:tr w:rsidR="001D59D6" w:rsidRPr="00116EF5" w:rsidTr="000D0D12">
        <w:trPr>
          <w:trHeight w:val="690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Постепенный подъём, гимнастика после сна, гигиенические</w:t>
            </w:r>
            <w:r w:rsidR="000D0D12">
              <w:rPr>
                <w:rStyle w:val="FontStyle66"/>
                <w:rFonts w:eastAsiaTheme="minorEastAsia"/>
                <w:sz w:val="28"/>
                <w:szCs w:val="28"/>
              </w:rPr>
              <w:t xml:space="preserve"> </w:t>
            </w: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процедуры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15.10 - 15.20</w:t>
            </w:r>
          </w:p>
        </w:tc>
      </w:tr>
      <w:tr w:rsidR="001D59D6" w:rsidRPr="00116EF5" w:rsidTr="000D0D12">
        <w:trPr>
          <w:trHeight w:val="572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Полдник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15.20 - 15.30</w:t>
            </w:r>
          </w:p>
        </w:tc>
      </w:tr>
      <w:tr w:rsidR="001D59D6" w:rsidRPr="00116EF5" w:rsidTr="000D0D12">
        <w:trPr>
          <w:trHeight w:val="680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Игры, чтение художественной литературы, самостоятельная</w:t>
            </w:r>
            <w:r w:rsidR="000D0D12">
              <w:rPr>
                <w:rStyle w:val="FontStyle66"/>
                <w:rFonts w:eastAsiaTheme="minorEastAsia"/>
                <w:sz w:val="28"/>
                <w:szCs w:val="28"/>
              </w:rPr>
              <w:t xml:space="preserve"> </w:t>
            </w: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деятельность детей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15.30 - 15.50</w:t>
            </w:r>
          </w:p>
        </w:tc>
      </w:tr>
      <w:tr w:rsidR="001D59D6" w:rsidRPr="00116EF5" w:rsidTr="000D0D12">
        <w:trPr>
          <w:trHeight w:val="562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15.50 - 17.25</w:t>
            </w:r>
          </w:p>
        </w:tc>
      </w:tr>
      <w:tr w:rsidR="001D59D6" w:rsidRPr="00116EF5" w:rsidTr="000D0D12">
        <w:trPr>
          <w:trHeight w:val="711"/>
        </w:trPr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jc w:val="left"/>
              <w:rPr>
                <w:rStyle w:val="FontStyle66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Возвращение с прогулки, самостоятельная деятельность,</w:t>
            </w:r>
            <w:r w:rsidR="000D0D12">
              <w:rPr>
                <w:rStyle w:val="FontStyle66"/>
                <w:rFonts w:eastAsiaTheme="minorEastAsia"/>
                <w:sz w:val="28"/>
                <w:szCs w:val="28"/>
              </w:rPr>
              <w:t xml:space="preserve"> </w:t>
            </w: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17.25 - 17.55</w:t>
            </w:r>
          </w:p>
        </w:tc>
      </w:tr>
      <w:tr w:rsidR="001D59D6" w:rsidRPr="00116EF5" w:rsidTr="000D0D12">
        <w:tc>
          <w:tcPr>
            <w:tcW w:w="6379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Игры, самостоятельная деятельность, уход детей домой</w:t>
            </w:r>
          </w:p>
        </w:tc>
        <w:tc>
          <w:tcPr>
            <w:tcW w:w="3120" w:type="dxa"/>
          </w:tcPr>
          <w:p w:rsidR="001D59D6" w:rsidRPr="001D59D6" w:rsidRDefault="001D59D6" w:rsidP="001D59D6">
            <w:pPr>
              <w:pStyle w:val="Style22"/>
              <w:widowControl/>
              <w:jc w:val="left"/>
              <w:rPr>
                <w:rStyle w:val="FontStyle70"/>
                <w:rFonts w:eastAsiaTheme="minorEastAsia"/>
                <w:sz w:val="28"/>
                <w:szCs w:val="28"/>
              </w:rPr>
            </w:pPr>
            <w:r w:rsidRPr="001D59D6">
              <w:rPr>
                <w:rStyle w:val="FontStyle70"/>
                <w:rFonts w:eastAsiaTheme="minorEastAsia"/>
                <w:sz w:val="28"/>
                <w:szCs w:val="28"/>
              </w:rPr>
              <w:t>17.55 - 19.00</w:t>
            </w:r>
          </w:p>
        </w:tc>
      </w:tr>
    </w:tbl>
    <w:p w:rsidR="001D59D6" w:rsidRPr="00116EF5" w:rsidRDefault="001D59D6" w:rsidP="001D59D6">
      <w:pPr>
        <w:pStyle w:val="Style10"/>
        <w:widowControl/>
        <w:spacing w:before="48"/>
        <w:ind w:left="250"/>
        <w:jc w:val="both"/>
        <w:rPr>
          <w:rStyle w:val="FontStyle69"/>
        </w:rPr>
      </w:pPr>
    </w:p>
    <w:p w:rsidR="001D59D6" w:rsidRDefault="001D59D6" w:rsidP="00403AA6">
      <w:pPr>
        <w:pStyle w:val="Style10"/>
        <w:widowControl/>
        <w:ind w:left="3566"/>
        <w:jc w:val="both"/>
        <w:rPr>
          <w:rStyle w:val="FontStyle69"/>
          <w:i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D12" w:rsidRDefault="000D0D12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C6F" w:rsidRPr="005F1831" w:rsidRDefault="00BF3C6F" w:rsidP="005F1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831" w:rsidRDefault="005F1831" w:rsidP="005F18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CFE" w:rsidRPr="0003413B" w:rsidRDefault="00427CFE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13B">
        <w:rPr>
          <w:rFonts w:ascii="Times New Roman" w:hAnsi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p w:rsidR="0052210E" w:rsidRDefault="00427CFE" w:rsidP="00522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0E">
        <w:rPr>
          <w:rFonts w:ascii="Times New Roman" w:hAnsi="Times New Roman" w:cs="Times New Roman"/>
          <w:b/>
          <w:sz w:val="28"/>
          <w:szCs w:val="28"/>
        </w:rPr>
        <w:t>холодный период года</w:t>
      </w:r>
    </w:p>
    <w:tbl>
      <w:tblPr>
        <w:tblW w:w="0" w:type="auto"/>
        <w:tblLayout w:type="fixed"/>
        <w:tblLook w:val="01E0"/>
      </w:tblPr>
      <w:tblGrid>
        <w:gridCol w:w="1908"/>
        <w:gridCol w:w="3587"/>
        <w:gridCol w:w="2410"/>
        <w:gridCol w:w="1666"/>
      </w:tblGrid>
      <w:tr w:rsidR="00681E9A" w:rsidRPr="00357B60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</w:t>
            </w:r>
          </w:p>
        </w:tc>
      </w:tr>
      <w:tr w:rsidR="00681E9A" w:rsidRPr="00357B60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1.  ПОЗНАВАТЕЛЬНОЕ РАЗВИТИЕ (мир природы, социокультурные ценности/ познавательно-исследовательская  деятельность)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2.   ФИЗИЧЕСКАЯ КУЛЬТУРА на улице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11.30 - 11.50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681E9A" w:rsidRPr="00357B60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(формирование элементарных математических представлений)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3. Дополнительная образовательная услуга "Пластилиновая сказка"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9.30 - 9.50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681E9A" w:rsidRPr="00495FBC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1.  МУЗЫКА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2.   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9.30 - 9.50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</w:tc>
      </w:tr>
      <w:tr w:rsidR="00681E9A" w:rsidRPr="00357B60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2. ЛЕПКА / АППЛИКАЦИЯ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 xml:space="preserve">3. Дополнительная образовательная услуга "Весёлая </w:t>
            </w:r>
            <w:proofErr w:type="spellStart"/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9.30 - 9.50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681E9A" w:rsidRPr="00357B60" w:rsidTr="00681E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9.30 - 9.50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9A" w:rsidRPr="00681E9A" w:rsidRDefault="00681E9A" w:rsidP="0068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E9A">
              <w:rPr>
                <w:rFonts w:ascii="Times New Roman" w:hAnsi="Times New Roman" w:cs="Times New Roman"/>
                <w:sz w:val="28"/>
                <w:szCs w:val="28"/>
              </w:rPr>
              <w:t>20  минут</w:t>
            </w:r>
          </w:p>
        </w:tc>
      </w:tr>
    </w:tbl>
    <w:p w:rsidR="00681E9A" w:rsidRPr="00357B60" w:rsidRDefault="00681E9A" w:rsidP="006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60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357B60">
        <w:rPr>
          <w:rFonts w:ascii="Times New Roman" w:hAnsi="Times New Roman" w:cs="Times New Roman"/>
          <w:sz w:val="28"/>
          <w:szCs w:val="28"/>
        </w:rPr>
        <w:t>объём недель</w:t>
      </w:r>
      <w:r>
        <w:rPr>
          <w:rFonts w:ascii="Times New Roman" w:hAnsi="Times New Roman" w:cs="Times New Roman"/>
          <w:sz w:val="28"/>
          <w:szCs w:val="28"/>
        </w:rPr>
        <w:t>ной образовательной нагрузки – 3</w:t>
      </w:r>
      <w:r w:rsidRPr="00357B60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681E9A" w:rsidRPr="00357B60" w:rsidRDefault="00681E9A" w:rsidP="0068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минут (10 занятий) + 2 дополнительные образовательные услуги (40</w:t>
      </w:r>
      <w:r w:rsidRPr="00357B60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427CFE" w:rsidRDefault="00427CFE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6BA2" w:rsidRDefault="00756BA2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C6F" w:rsidRDefault="00BF3C6F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7CFE" w:rsidRPr="0003413B" w:rsidRDefault="00427CFE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13B">
        <w:rPr>
          <w:rFonts w:ascii="Times New Roman" w:hAnsi="Times New Roman"/>
          <w:b/>
          <w:sz w:val="28"/>
          <w:szCs w:val="28"/>
        </w:rPr>
        <w:lastRenderedPageBreak/>
        <w:t>Организованная образовательная деятельность</w:t>
      </w:r>
    </w:p>
    <w:p w:rsidR="00427CFE" w:rsidRPr="0003413B" w:rsidRDefault="00427CFE" w:rsidP="00427C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13B">
        <w:rPr>
          <w:rFonts w:ascii="Times New Roman" w:hAnsi="Times New Roman"/>
          <w:b/>
          <w:sz w:val="28"/>
          <w:szCs w:val="28"/>
        </w:rPr>
        <w:t>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4677"/>
        <w:gridCol w:w="1701"/>
      </w:tblGrid>
      <w:tr w:rsidR="00427CFE" w:rsidRPr="0003413B" w:rsidTr="00A80C12"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7" w:type="dxa"/>
          </w:tcPr>
          <w:p w:rsidR="00427CFE" w:rsidRPr="0003413B" w:rsidRDefault="00427CFE" w:rsidP="00427CFE">
            <w:pPr>
              <w:spacing w:after="0"/>
              <w:ind w:lef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</w:t>
            </w:r>
          </w:p>
          <w:p w:rsidR="00427CFE" w:rsidRPr="0003413B" w:rsidRDefault="00427CFE" w:rsidP="00427CFE">
            <w:pPr>
              <w:spacing w:after="0"/>
              <w:ind w:left="-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701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Продолжи-</w:t>
            </w: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</w:tr>
      <w:tr w:rsidR="00427CFE" w:rsidRPr="0003413B" w:rsidTr="00A80C12">
        <w:trPr>
          <w:trHeight w:val="1240"/>
        </w:trPr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77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413B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Физическая культура </w:t>
            </w: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CFE" w:rsidRPr="0003413B" w:rsidRDefault="0052210E" w:rsidP="00427C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7CFE" w:rsidRPr="0003413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427CFE" w:rsidRPr="0003413B" w:rsidTr="00A80C12">
        <w:trPr>
          <w:trHeight w:val="1130"/>
        </w:trPr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77" w:type="dxa"/>
          </w:tcPr>
          <w:p w:rsidR="00427CFE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1E9A" w:rsidRPr="0003413B" w:rsidRDefault="00681E9A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Физическая культура</w:t>
            </w: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CFE" w:rsidRPr="0003413B" w:rsidRDefault="0052210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7CFE" w:rsidRPr="0003413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427CFE" w:rsidRPr="0003413B" w:rsidTr="00A80C12">
        <w:trPr>
          <w:trHeight w:val="1132"/>
        </w:trPr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7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1E9A" w:rsidRPr="0003413B" w:rsidRDefault="00681E9A" w:rsidP="00681E9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413B">
              <w:rPr>
                <w:rFonts w:ascii="Times New Roman" w:hAnsi="Times New Roman"/>
                <w:i/>
                <w:sz w:val="28"/>
                <w:szCs w:val="28"/>
              </w:rPr>
              <w:t>Музыка</w:t>
            </w:r>
          </w:p>
          <w:p w:rsidR="00427CFE" w:rsidRPr="0003413B" w:rsidRDefault="00427CFE" w:rsidP="00681E9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CFE" w:rsidRPr="0003413B" w:rsidRDefault="0052210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7CFE" w:rsidRPr="0003413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427CFE" w:rsidRPr="0003413B" w:rsidTr="00A80C12">
        <w:trPr>
          <w:trHeight w:val="1106"/>
        </w:trPr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677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413B">
              <w:rPr>
                <w:rFonts w:ascii="Times New Roman" w:hAnsi="Times New Roman"/>
                <w:i/>
                <w:sz w:val="28"/>
                <w:szCs w:val="28"/>
              </w:rPr>
              <w:t>Физическая культура</w:t>
            </w: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CFE" w:rsidRPr="0003413B" w:rsidRDefault="0052210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7CFE" w:rsidRPr="0003413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427CFE" w:rsidRPr="0003413B" w:rsidTr="00A80C12">
        <w:trPr>
          <w:trHeight w:val="994"/>
        </w:trPr>
        <w:tc>
          <w:tcPr>
            <w:tcW w:w="2802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677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413B">
              <w:rPr>
                <w:rFonts w:ascii="Times New Roman" w:hAnsi="Times New Roman"/>
                <w:i/>
                <w:sz w:val="28"/>
                <w:szCs w:val="28"/>
              </w:rPr>
              <w:t>Музыка</w:t>
            </w:r>
          </w:p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CFE" w:rsidRPr="0003413B" w:rsidRDefault="00427CFE" w:rsidP="00427C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CFE" w:rsidRPr="0003413B" w:rsidRDefault="0052210E" w:rsidP="00427C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27CFE" w:rsidRPr="0003413B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427CFE" w:rsidRPr="0003413B" w:rsidTr="00A80C12">
        <w:tc>
          <w:tcPr>
            <w:tcW w:w="9180" w:type="dxa"/>
            <w:gridSpan w:val="3"/>
          </w:tcPr>
          <w:p w:rsidR="00427CFE" w:rsidRPr="0003413B" w:rsidRDefault="00427CFE" w:rsidP="00427C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13B"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  <w:r w:rsidRPr="0003413B">
              <w:rPr>
                <w:rFonts w:ascii="Times New Roman" w:hAnsi="Times New Roman"/>
                <w:sz w:val="28"/>
                <w:szCs w:val="28"/>
              </w:rPr>
              <w:t xml:space="preserve">    Объём недельной образовательной нагрузки </w:t>
            </w:r>
          </w:p>
          <w:p w:rsidR="00427CFE" w:rsidRPr="0003413B" w:rsidRDefault="00427CFE" w:rsidP="00427C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413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E94891">
              <w:rPr>
                <w:rFonts w:ascii="Times New Roman" w:hAnsi="Times New Roman"/>
                <w:sz w:val="28"/>
                <w:szCs w:val="28"/>
              </w:rPr>
              <w:t xml:space="preserve">                               1 час 40</w:t>
            </w:r>
            <w:r w:rsidRPr="0003413B">
              <w:rPr>
                <w:rFonts w:ascii="Times New Roman" w:hAnsi="Times New Roman"/>
                <w:sz w:val="28"/>
                <w:szCs w:val="28"/>
              </w:rPr>
              <w:t xml:space="preserve"> минут   (5 занятий) </w:t>
            </w:r>
          </w:p>
          <w:p w:rsidR="00427CFE" w:rsidRPr="0003413B" w:rsidRDefault="00427CFE" w:rsidP="00427C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B40" w:rsidRDefault="00BF0B40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427CFE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b/>
          <w:sz w:val="40"/>
        </w:rPr>
      </w:pPr>
    </w:p>
    <w:p w:rsidR="00427CFE" w:rsidRDefault="00427CFE" w:rsidP="0052210E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52210E" w:rsidRDefault="0052210E" w:rsidP="0052210E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C379AD" w:rsidRDefault="00C379AD" w:rsidP="00427CFE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C379AD" w:rsidRDefault="00C379AD" w:rsidP="00427CFE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паспортизации группы является регулирование и создание обогащённой предметно – развивающей среды. Задачи: </w:t>
      </w: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 дополнение предметно – пространственной среды в соответствии с уровнем развития воспитанников детского сада.</w:t>
      </w: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вариативности развивающей предметно – пространственной среды по образовательным областям основной образовательной программы дошкольного образования ДОУ.</w:t>
      </w: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проектирование единого образовательного пространства ДОУ в соответствии с программами дошкольного образования.</w:t>
      </w: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EC" w:rsidRPr="00A12BEB" w:rsidRDefault="00ED57EC" w:rsidP="00BF3C6F">
      <w:pPr>
        <w:shd w:val="clear" w:color="auto" w:fill="FFFFFF"/>
        <w:tabs>
          <w:tab w:val="left" w:pos="836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развивающей предметно – пространственной среды:</w:t>
      </w:r>
    </w:p>
    <w:p w:rsidR="00ED57EC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Соответствие требованиям ФГОС ДО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ФОП ДО.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Соответствие требованиям СанПиН.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Соответствие возрастным индивидуальным особенностям и интересам детей.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Насыщенность, вариативность, доступность, безопасность среды.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ED57EC" w:rsidRPr="00A12BEB" w:rsidRDefault="00ED57EC" w:rsidP="00BF3C6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Визитной карточкой группы является информационный стенд для родителей, который находится в раздевалке, целью которого является знакомство родителей с жизнью группы и сада.</w:t>
      </w:r>
    </w:p>
    <w:p w:rsidR="00ED57EC" w:rsidRDefault="00ED57EC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jc w:val="center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jc w:val="center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Представление развивающих зон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экологии и экспериментирования.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обогащение представления детей о многообразии природного мира, воспитания любви и бережного отношения к природе и окружающему миру в целом. Приобщение детей к уходу за растениями. Формирование начал экологической культуры,  первоначальной системы ценностных ориентаций (восприятие себя как части природы, взаимосвязи человека и природы) Развитие мышления, любознательности, познавательной активности.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1.Комнатные растения.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2.Календарь природы.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3.Инвентарь для ухода за комнатными растениями.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4.А</w:t>
      </w:r>
      <w:r w:rsidR="0052210E">
        <w:rPr>
          <w:rStyle w:val="c2"/>
          <w:color w:val="000000"/>
          <w:sz w:val="28"/>
          <w:szCs w:val="28"/>
        </w:rPr>
        <w:t>льбомы: «</w:t>
      </w:r>
      <w:r w:rsidR="00803D4F">
        <w:rPr>
          <w:rStyle w:val="c2"/>
          <w:color w:val="000000"/>
          <w:sz w:val="28"/>
          <w:szCs w:val="28"/>
        </w:rPr>
        <w:t>Домашние животные</w:t>
      </w:r>
      <w:r w:rsidR="0052210E">
        <w:rPr>
          <w:rStyle w:val="c2"/>
          <w:color w:val="000000"/>
          <w:sz w:val="28"/>
          <w:szCs w:val="28"/>
        </w:rPr>
        <w:t>»</w:t>
      </w:r>
      <w:r w:rsidR="00803D4F">
        <w:rPr>
          <w:rStyle w:val="c2"/>
          <w:color w:val="000000"/>
          <w:sz w:val="28"/>
          <w:szCs w:val="28"/>
        </w:rPr>
        <w:t xml:space="preserve">, «Дикие животные», «Кто живёт у водоёма», </w:t>
      </w:r>
      <w:r>
        <w:rPr>
          <w:rStyle w:val="c2"/>
          <w:color w:val="000000"/>
          <w:sz w:val="28"/>
          <w:szCs w:val="28"/>
        </w:rPr>
        <w:t>«Фрукты»</w:t>
      </w:r>
      <w:r w:rsidR="00EA28D9">
        <w:rPr>
          <w:rStyle w:val="c2"/>
          <w:color w:val="000000"/>
          <w:sz w:val="28"/>
          <w:szCs w:val="28"/>
        </w:rPr>
        <w:t>,</w:t>
      </w:r>
      <w:r w:rsidR="00EA28D9" w:rsidRPr="00EA28D9">
        <w:rPr>
          <w:rStyle w:val="c2"/>
          <w:color w:val="000000"/>
          <w:sz w:val="28"/>
          <w:szCs w:val="28"/>
        </w:rPr>
        <w:t xml:space="preserve"> </w:t>
      </w:r>
      <w:r w:rsidR="00EA28D9">
        <w:rPr>
          <w:rStyle w:val="c2"/>
          <w:color w:val="000000"/>
          <w:sz w:val="28"/>
          <w:szCs w:val="28"/>
        </w:rPr>
        <w:t>«Овощи».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</w:t>
      </w:r>
      <w:r w:rsidR="00427CFE">
        <w:rPr>
          <w:rStyle w:val="c2"/>
          <w:color w:val="000000"/>
          <w:sz w:val="28"/>
          <w:szCs w:val="28"/>
        </w:rPr>
        <w:t>.Муляжи фруктов и овощей.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803D4F">
        <w:rPr>
          <w:rStyle w:val="c2"/>
          <w:color w:val="000000"/>
          <w:sz w:val="28"/>
          <w:szCs w:val="28"/>
        </w:rPr>
        <w:t>. Природный материал:</w:t>
      </w:r>
      <w:r w:rsidR="00427CFE">
        <w:rPr>
          <w:rStyle w:val="c2"/>
          <w:color w:val="000000"/>
          <w:sz w:val="28"/>
          <w:szCs w:val="28"/>
        </w:rPr>
        <w:t xml:space="preserve"> шишки, плоды каштана.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</w:t>
      </w:r>
      <w:r w:rsidR="00427CFE">
        <w:rPr>
          <w:rStyle w:val="c2"/>
          <w:color w:val="000000"/>
          <w:sz w:val="28"/>
          <w:szCs w:val="28"/>
        </w:rPr>
        <w:t xml:space="preserve">. </w:t>
      </w:r>
      <w:r w:rsidR="00740E72">
        <w:rPr>
          <w:rStyle w:val="c2"/>
          <w:color w:val="000000"/>
          <w:sz w:val="28"/>
          <w:szCs w:val="28"/>
        </w:rPr>
        <w:t>Д</w:t>
      </w:r>
      <w:r w:rsidR="00803D4F">
        <w:rPr>
          <w:rStyle w:val="c2"/>
          <w:color w:val="000000"/>
          <w:sz w:val="28"/>
          <w:szCs w:val="28"/>
        </w:rPr>
        <w:t>омашние песочницы с формочками и лопатками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</w:t>
      </w:r>
      <w:r w:rsidR="00427CFE">
        <w:rPr>
          <w:rStyle w:val="c2"/>
          <w:color w:val="000000"/>
          <w:sz w:val="28"/>
          <w:szCs w:val="28"/>
        </w:rPr>
        <w:t>. Ёмкости для воды.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</w:t>
      </w:r>
      <w:r w:rsidR="00427CFE">
        <w:rPr>
          <w:rStyle w:val="c2"/>
          <w:color w:val="000000"/>
          <w:sz w:val="28"/>
          <w:szCs w:val="28"/>
        </w:rPr>
        <w:t>. Зеркало для игр с солнечными зайчиками.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</w:t>
      </w:r>
      <w:r w:rsidR="00427CFE">
        <w:rPr>
          <w:rStyle w:val="c2"/>
          <w:color w:val="000000"/>
          <w:sz w:val="28"/>
          <w:szCs w:val="28"/>
        </w:rPr>
        <w:t>.Коробочки с образцами почвы, глины, песка, камней.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</w:t>
      </w:r>
      <w:r w:rsidR="00427CFE">
        <w:rPr>
          <w:rStyle w:val="c2"/>
          <w:color w:val="000000"/>
          <w:sz w:val="28"/>
          <w:szCs w:val="28"/>
        </w:rPr>
        <w:t>.Материалы для пересыпания  (банки, горох, фасоль и др.)</w:t>
      </w:r>
    </w:p>
    <w:p w:rsidR="00427CFE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12</w:t>
      </w:r>
      <w:r w:rsidR="00803D4F">
        <w:rPr>
          <w:rStyle w:val="c2"/>
          <w:color w:val="000000"/>
          <w:sz w:val="28"/>
          <w:szCs w:val="28"/>
        </w:rPr>
        <w:t>.Мерные ложечки, трубочки, мерные стаканчики</w:t>
      </w:r>
      <w:r w:rsidR="00427CFE">
        <w:rPr>
          <w:rStyle w:val="c2"/>
          <w:color w:val="000000"/>
          <w:sz w:val="28"/>
          <w:szCs w:val="28"/>
        </w:rPr>
        <w:t>.</w:t>
      </w:r>
    </w:p>
    <w:p w:rsidR="004D7F94" w:rsidRDefault="004D7F94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13. Картотека экспериментов.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патриотического воспитания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</w:rPr>
        <w:t> развивать  познавательный  интерес к своей стране, родному городу, посёлку. Формировать  патриотические чувства, знакомить  с символикой нашей страны, родного города.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1.Государственная символика.</w:t>
      </w:r>
    </w:p>
    <w:p w:rsidR="00C379AD" w:rsidRDefault="00C379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Картина «Мой любимый Смоленск».</w:t>
      </w:r>
    </w:p>
    <w:p w:rsidR="00C379AD" w:rsidRDefault="00C379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Альбомы с росписями «Филимоновская», «Дымковская», «Городецкая».</w:t>
      </w:r>
    </w:p>
    <w:p w:rsidR="00740E72" w:rsidRDefault="00C379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Посуда «Хохломские ложки», В</w:t>
      </w:r>
      <w:r w:rsidR="00962DAD">
        <w:rPr>
          <w:rStyle w:val="c2"/>
          <w:color w:val="000000"/>
          <w:sz w:val="28"/>
          <w:szCs w:val="28"/>
        </w:rPr>
        <w:t>аза хохломская, матрёшка</w:t>
      </w:r>
      <w:r w:rsidR="00740E72">
        <w:rPr>
          <w:rStyle w:val="c2"/>
          <w:color w:val="000000"/>
          <w:sz w:val="28"/>
          <w:szCs w:val="28"/>
        </w:rPr>
        <w:t>.</w:t>
      </w:r>
    </w:p>
    <w:p w:rsidR="00C379AD" w:rsidRDefault="00C379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Альбом «Смоленск – мой древний город».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Центр дежурства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формировать умения выполнять обязанности дежурных, воспитывать положительное отношение к труду, самостоятельность.  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ответственное отношение за порученное дело. -Воспитывать заботу друг о друге, желание оказать помощь помощнику воспитателя, работать аккуратно и старательно. -Уметь правильно сервировать стол.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1.Стенд «Мы дежурим»</w:t>
      </w:r>
    </w:p>
    <w:p w:rsidR="004D7F94" w:rsidRPr="00BF3C6F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 w:right="-143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2.Фартуки.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художественного  творчества.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формирование творческого потенциала детей, развитие интереса к изодеятельности, формирование эстетического восприятия, воображения, художественно-творческих способностей, самостоятельности, активности. Развитие  пальчиковой  моторики.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1.Материал для рисования: альбом, гуашевые краски, </w:t>
      </w:r>
      <w:r w:rsidR="004D7F94">
        <w:rPr>
          <w:rStyle w:val="c2"/>
          <w:color w:val="000000"/>
          <w:sz w:val="28"/>
          <w:szCs w:val="28"/>
        </w:rPr>
        <w:t xml:space="preserve">акварель, </w:t>
      </w:r>
      <w:r>
        <w:rPr>
          <w:rStyle w:val="c2"/>
          <w:color w:val="000000"/>
          <w:sz w:val="28"/>
          <w:szCs w:val="28"/>
        </w:rPr>
        <w:t>простые и цветные карандаши, фломастеры,  восковые мелки, баночки для воды, трафареты для рисования</w:t>
      </w:r>
      <w:r w:rsidR="004D7F94">
        <w:rPr>
          <w:rStyle w:val="c2"/>
          <w:color w:val="000000"/>
          <w:sz w:val="28"/>
          <w:szCs w:val="28"/>
        </w:rPr>
        <w:t>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Материал для лепки: п</w:t>
      </w:r>
      <w:r w:rsidR="004D7F94">
        <w:rPr>
          <w:rStyle w:val="c2"/>
          <w:color w:val="000000"/>
          <w:sz w:val="28"/>
          <w:szCs w:val="28"/>
        </w:rPr>
        <w:t>ластилин, индивидуальные дощечки</w:t>
      </w:r>
      <w:r>
        <w:rPr>
          <w:rStyle w:val="c2"/>
          <w:color w:val="000000"/>
          <w:sz w:val="28"/>
          <w:szCs w:val="28"/>
        </w:rPr>
        <w:t>, салфетки.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3.Материал для ручного труда: клеящий карандаш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клейстер,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кисти для клея, розетки для клея, ножницы с тупыми концами, салфетки, цветная бумага, картон, подносы для форм и обрезков бумаги, образцы по аппликации и рисованию.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</w:t>
      </w:r>
      <w:r w:rsidR="00C379AD">
        <w:rPr>
          <w:rStyle w:val="c2"/>
          <w:color w:val="000000"/>
          <w:sz w:val="28"/>
          <w:szCs w:val="28"/>
        </w:rPr>
        <w:t xml:space="preserve"> Раскраски по возрасту.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сюжетно- ролевых игр.</w:t>
      </w:r>
    </w:p>
    <w:p w:rsidR="00427CFE" w:rsidRPr="00E4108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формирование ролевых действий, коммуникативных навыков в игре. Развитие подражательности и творческих способностей. Развивать умение, использовать постройки из строительного материала.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</w:t>
      </w:r>
      <w:r w:rsidR="00C379AD">
        <w:rPr>
          <w:rStyle w:val="c1"/>
          <w:b/>
          <w:bCs/>
          <w:color w:val="000000"/>
          <w:sz w:val="28"/>
          <w:szCs w:val="28"/>
        </w:rPr>
        <w:t>тно ролевая игра «Салон красоты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427CFE" w:rsidRDefault="00427CFE" w:rsidP="00BF3C6F">
      <w:pPr>
        <w:pStyle w:val="c3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2"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познакомить детей с профессией  парикмахера, воспитывать культуру общения, расширить словарный запас детей.</w:t>
      </w:r>
    </w:p>
    <w:p w:rsidR="00427CFE" w:rsidRDefault="00427CFE" w:rsidP="00BF3C6F">
      <w:pPr>
        <w:pStyle w:val="c36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1.Фартучки.</w:t>
      </w:r>
    </w:p>
    <w:p w:rsidR="00E4108E" w:rsidRPr="00E4108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2.Шкаф с зеркалом</w:t>
      </w:r>
      <w:r w:rsidR="00427CFE">
        <w:rPr>
          <w:rStyle w:val="c2"/>
          <w:color w:val="000000"/>
          <w:sz w:val="28"/>
          <w:szCs w:val="28"/>
        </w:rPr>
        <w:t>;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3.Набор «Парикмахер»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 ролевая игра «Магазин»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 xml:space="preserve"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мышление. </w:t>
      </w:r>
      <w:r>
        <w:rPr>
          <w:rStyle w:val="c2"/>
          <w:color w:val="000000"/>
          <w:sz w:val="28"/>
          <w:szCs w:val="28"/>
        </w:rPr>
        <w:lastRenderedPageBreak/>
        <w:t>Воспитывать доброжелательность, умение считаться с интересами и мнением партнеров по игре. Расширять словарный запас детей.</w:t>
      </w:r>
    </w:p>
    <w:p w:rsidR="00427CFE" w:rsidRDefault="00427CFE" w:rsidP="00BF3C6F">
      <w:pPr>
        <w:pStyle w:val="c12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1.Весы.</w:t>
      </w:r>
    </w:p>
    <w:p w:rsidR="00962DAD" w:rsidRDefault="00962D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Касса.</w:t>
      </w:r>
    </w:p>
    <w:p w:rsidR="00427CF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</w:t>
      </w:r>
      <w:r w:rsidR="00427CFE">
        <w:rPr>
          <w:rStyle w:val="c2"/>
          <w:color w:val="000000"/>
          <w:sz w:val="28"/>
          <w:szCs w:val="28"/>
        </w:rPr>
        <w:t>.Муляжи фруктов, овощей.</w:t>
      </w:r>
    </w:p>
    <w:p w:rsidR="00427CF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</w:t>
      </w:r>
      <w:r w:rsidR="00427CFE">
        <w:rPr>
          <w:rStyle w:val="c2"/>
          <w:color w:val="000000"/>
          <w:sz w:val="28"/>
          <w:szCs w:val="28"/>
        </w:rPr>
        <w:t>. Корзины.</w:t>
      </w:r>
    </w:p>
    <w:p w:rsidR="00427CF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</w:t>
      </w:r>
      <w:r w:rsidR="00427CFE">
        <w:rPr>
          <w:rStyle w:val="c2"/>
          <w:color w:val="000000"/>
          <w:sz w:val="28"/>
          <w:szCs w:val="28"/>
        </w:rPr>
        <w:t>.Предметы заместители.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Сюжетно ролевая игра «Больница»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 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1.Медицинский халат.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Набор «Доктор».</w:t>
      </w:r>
    </w:p>
    <w:p w:rsidR="00427CF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</w:t>
      </w:r>
      <w:r w:rsidR="00427CFE">
        <w:rPr>
          <w:rStyle w:val="c2"/>
          <w:color w:val="000000"/>
          <w:sz w:val="28"/>
          <w:szCs w:val="28"/>
        </w:rPr>
        <w:t>. Куклы.</w:t>
      </w:r>
    </w:p>
    <w:p w:rsidR="00427CFE" w:rsidRDefault="00E4108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</w:t>
      </w:r>
      <w:r w:rsidR="00427CFE">
        <w:rPr>
          <w:rStyle w:val="c2"/>
          <w:color w:val="000000"/>
          <w:sz w:val="28"/>
          <w:szCs w:val="28"/>
        </w:rPr>
        <w:t>.Предметы заместители (баночки, коробочки,)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сенсорного развития.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знакомство с геометрическими фигурами и формами предметов. Обучение группировки предметов по цвету, размеру, форме. Развитие мышления и пальчиковой моторики. Освоение операций вкладывания, наложения, соединения частей в целое. Развитие зрительного восприятия и внимания. Формирование обследовательских навыков.  Развитие способности использовать речь для определения смысла своих действий. Формирование умения группировать предметы, последовательно составлять картинки. Обогащение активного словаря детей.  Формирование умения описывать и называть предметы на картинках.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1.Пирамидки.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2.Мозаика.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3.Шнуровки.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4.Дидактические игры</w:t>
      </w:r>
      <w:r w:rsidR="00E4108E">
        <w:rPr>
          <w:rStyle w:val="c2"/>
          <w:color w:val="000000"/>
          <w:sz w:val="28"/>
          <w:szCs w:val="28"/>
        </w:rPr>
        <w:t xml:space="preserve"> на бумаге.</w:t>
      </w:r>
    </w:p>
    <w:p w:rsidR="00427CFE" w:rsidRDefault="00962D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</w:t>
      </w:r>
      <w:r w:rsidR="00427CFE">
        <w:rPr>
          <w:rStyle w:val="c2"/>
          <w:color w:val="000000"/>
          <w:sz w:val="28"/>
          <w:szCs w:val="28"/>
        </w:rPr>
        <w:t>.Домино</w:t>
      </w:r>
      <w:r w:rsidR="00E4108E">
        <w:rPr>
          <w:rStyle w:val="c2"/>
          <w:color w:val="000000"/>
          <w:sz w:val="28"/>
          <w:szCs w:val="28"/>
        </w:rPr>
        <w:t xml:space="preserve"> деревянное</w:t>
      </w:r>
      <w:r w:rsidR="00427CFE">
        <w:rPr>
          <w:rStyle w:val="c2"/>
          <w:color w:val="000000"/>
          <w:sz w:val="28"/>
          <w:szCs w:val="28"/>
        </w:rPr>
        <w:t>.</w:t>
      </w:r>
    </w:p>
    <w:p w:rsidR="00427CFE" w:rsidRDefault="00962D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427CFE">
        <w:rPr>
          <w:rStyle w:val="c2"/>
          <w:color w:val="000000"/>
          <w:sz w:val="28"/>
          <w:szCs w:val="28"/>
        </w:rPr>
        <w:t>.Лото.</w:t>
      </w:r>
    </w:p>
    <w:p w:rsidR="00427CFE" w:rsidRDefault="00962DA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</w:t>
      </w:r>
      <w:r w:rsidR="00427CFE">
        <w:rPr>
          <w:rStyle w:val="c2"/>
          <w:color w:val="000000"/>
          <w:sz w:val="28"/>
          <w:szCs w:val="28"/>
        </w:rPr>
        <w:t>.Пазлы.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детской книги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формирование интереса к книге, умения обращаться с книгой. Приучать детей слушать сказки, рассказы стихотворения. Развивать интерес к иллюстрированным книгам.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1.Тематическая подборка детской художественной  литературы.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2.Портреты писателей, поэтов.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ряженья и  театральной деятельности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развитие творчества детей на основе литературных произведений.</w:t>
      </w:r>
      <w:r>
        <w:rPr>
          <w:rStyle w:val="c2"/>
          <w:color w:val="000000"/>
          <w:sz w:val="28"/>
          <w:szCs w:val="28"/>
        </w:rPr>
        <w:t> Формирование умения ставить несложные представления. Развитие интереса к театрально - игровой деятельности.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2E1819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</w:t>
      </w:r>
      <w:r w:rsidR="00427CFE">
        <w:rPr>
          <w:rStyle w:val="c2"/>
          <w:color w:val="000000"/>
          <w:sz w:val="28"/>
          <w:szCs w:val="28"/>
        </w:rPr>
        <w:t xml:space="preserve">.Различные виды театра: теневой, кукольный (куклы </w:t>
      </w:r>
      <w:proofErr w:type="spellStart"/>
      <w:r w:rsidR="00427CFE">
        <w:rPr>
          <w:rStyle w:val="c2"/>
          <w:color w:val="000000"/>
          <w:sz w:val="28"/>
          <w:szCs w:val="28"/>
        </w:rPr>
        <w:t>би-ба-бо</w:t>
      </w:r>
      <w:proofErr w:type="spellEnd"/>
      <w:r w:rsidR="00427CFE">
        <w:rPr>
          <w:rStyle w:val="c2"/>
          <w:color w:val="000000"/>
          <w:sz w:val="28"/>
          <w:szCs w:val="28"/>
        </w:rPr>
        <w:t>:  сказочные персонажи).</w:t>
      </w:r>
    </w:p>
    <w:p w:rsidR="00427CFE" w:rsidRDefault="002E1819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</w:t>
      </w:r>
      <w:r w:rsidR="00427CFE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Маски</w:t>
      </w:r>
      <w:r w:rsidR="00427CFE">
        <w:rPr>
          <w:rStyle w:val="c2"/>
          <w:color w:val="000000"/>
          <w:sz w:val="28"/>
          <w:szCs w:val="28"/>
        </w:rPr>
        <w:t xml:space="preserve"> для разыгрывания сказок.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дорожной безопасности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 закрепить знания детей о правилах дорожного движения, правилах поведения на улице, закрепить знания о сигналах светофора и правилами поведения в соответствии со световыми сигналами светофора.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Показать на примере к чему может привести нарушение правил дорожного движения. Вырабатывать привычку правильно вести себя на дороге. Развивать внимание, фантазию, умение придумывать игровую ситуацию, сосредоточенность, логическое мышление.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 грамотного пешехода.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2E1819" w:rsidRDefault="000606C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</w:t>
      </w:r>
      <w:r w:rsidR="002E1819">
        <w:rPr>
          <w:rStyle w:val="c2"/>
          <w:color w:val="000000"/>
          <w:sz w:val="28"/>
          <w:szCs w:val="28"/>
        </w:rPr>
        <w:t>.Макет</w:t>
      </w:r>
      <w:r w:rsidR="00427CFE">
        <w:rPr>
          <w:rStyle w:val="c2"/>
          <w:color w:val="000000"/>
          <w:sz w:val="28"/>
          <w:szCs w:val="28"/>
        </w:rPr>
        <w:t>:</w:t>
      </w:r>
      <w:r w:rsidR="002E1819">
        <w:rPr>
          <w:rStyle w:val="c2"/>
          <w:color w:val="000000"/>
          <w:sz w:val="28"/>
          <w:szCs w:val="28"/>
        </w:rPr>
        <w:t xml:space="preserve"> «Улица» с домами.</w:t>
      </w:r>
      <w:r w:rsidR="00427CFE">
        <w:rPr>
          <w:rStyle w:val="c2"/>
          <w:color w:val="000000"/>
          <w:sz w:val="28"/>
          <w:szCs w:val="28"/>
        </w:rPr>
        <w:t xml:space="preserve"> </w:t>
      </w:r>
    </w:p>
    <w:p w:rsidR="00427CFE" w:rsidRDefault="000606C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</w:t>
      </w:r>
      <w:r w:rsidR="00427CFE">
        <w:rPr>
          <w:rStyle w:val="c2"/>
          <w:color w:val="000000"/>
          <w:sz w:val="28"/>
          <w:szCs w:val="28"/>
        </w:rPr>
        <w:t>.Набор легковых и</w:t>
      </w:r>
      <w:r>
        <w:rPr>
          <w:rStyle w:val="c2"/>
          <w:color w:val="000000"/>
          <w:sz w:val="28"/>
          <w:szCs w:val="28"/>
        </w:rPr>
        <w:t xml:space="preserve"> грузовых машин</w:t>
      </w:r>
      <w:r w:rsidR="00427CFE">
        <w:rPr>
          <w:rStyle w:val="c2"/>
          <w:color w:val="000000"/>
          <w:sz w:val="28"/>
          <w:szCs w:val="28"/>
        </w:rPr>
        <w:t>.</w:t>
      </w:r>
    </w:p>
    <w:p w:rsidR="00427CFE" w:rsidRDefault="000606CD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3</w:t>
      </w:r>
      <w:r w:rsidR="00BF3DBF">
        <w:rPr>
          <w:rStyle w:val="c2"/>
          <w:color w:val="000000"/>
          <w:sz w:val="28"/>
          <w:szCs w:val="28"/>
        </w:rPr>
        <w:t>. Альбомы: «Секретные агенты на страже дорожной безопасности», «Безопасность дорожного движения», «Дорожные знаки</w:t>
      </w:r>
      <w:r w:rsidR="002E1819">
        <w:rPr>
          <w:rStyle w:val="c2"/>
          <w:color w:val="000000"/>
          <w:sz w:val="28"/>
          <w:szCs w:val="28"/>
        </w:rPr>
        <w:t>»</w:t>
      </w:r>
      <w:r w:rsidR="00CB28A6">
        <w:rPr>
          <w:rStyle w:val="c2"/>
          <w:color w:val="000000"/>
          <w:sz w:val="28"/>
          <w:szCs w:val="28"/>
        </w:rPr>
        <w:t>, «Полезные машины вокруг нас», «Уроки безопасности»</w:t>
      </w:r>
      <w:r w:rsidR="00427CFE">
        <w:rPr>
          <w:rStyle w:val="c2"/>
          <w:color w:val="000000"/>
          <w:sz w:val="28"/>
          <w:szCs w:val="28"/>
        </w:rPr>
        <w:t>.</w:t>
      </w:r>
    </w:p>
    <w:p w:rsidR="00232482" w:rsidRDefault="00232482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Лото «Дорожные знаки»</w:t>
      </w:r>
    </w:p>
    <w:p w:rsidR="00CB28A6" w:rsidRDefault="00232482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CB28A6">
        <w:rPr>
          <w:rStyle w:val="c2"/>
          <w:color w:val="000000"/>
          <w:sz w:val="28"/>
          <w:szCs w:val="28"/>
        </w:rPr>
        <w:t>. Жезл полицейский.</w:t>
      </w:r>
    </w:p>
    <w:p w:rsidR="00CB28A6" w:rsidRPr="00CB28A6" w:rsidRDefault="00232482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CB28A6">
        <w:rPr>
          <w:rStyle w:val="c2"/>
          <w:color w:val="000000"/>
          <w:sz w:val="28"/>
          <w:szCs w:val="28"/>
        </w:rPr>
        <w:t>. Жилеты ПДД.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Центр строительно - конструктивных игр</w:t>
      </w:r>
    </w:p>
    <w:p w:rsidR="00427CFE" w:rsidRDefault="00427CFE" w:rsidP="00BF3C6F">
      <w:pPr>
        <w:pStyle w:val="c12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представления об основных свойствах объемных геометрических, в основном крупных форм (устойчивость, неустойчивость, прочность), в приобретении умений воссоздать знакомые предметы горизонтальной плоскости (дорожки, лесенки, стульчики и т.д.), развивать навыки сотворчества со взрослыми, самостоятельного творчества, развивать мелкую моторику пальцев, рук. Развивать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форм. Развивать мелкую моторику, творческое воображение.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1.Набор строительного  материала: крупный и мелкий.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2.Строительные инструменты.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3.Конструктор мелкий и крупный «</w:t>
      </w:r>
      <w:proofErr w:type="spellStart"/>
      <w:r>
        <w:rPr>
          <w:rStyle w:val="c2"/>
          <w:color w:val="000000"/>
          <w:sz w:val="28"/>
          <w:szCs w:val="28"/>
        </w:rPr>
        <w:t>Лего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4.Крупные пазлы.</w:t>
      </w:r>
    </w:p>
    <w:p w:rsidR="00427CFE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</w:t>
      </w:r>
      <w:r w:rsidR="00427CFE">
        <w:rPr>
          <w:rStyle w:val="c2"/>
          <w:color w:val="000000"/>
          <w:sz w:val="28"/>
          <w:szCs w:val="28"/>
        </w:rPr>
        <w:t xml:space="preserve">. Транспорт мелкий, средний, крупный, машины легковые и грузовые. 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Физкультурно- оздоровительный центр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стимулировать желание детей заниматься двигательной деятельностью. Укреплять мышцы нижних и верхних конечностей, мышц  позвоночника, профилактика плоскостопия. Воспитывать у детей осознанное отношение к своему здоровью.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Обеспечивать и регулировать  уровень двигательной активности детей в режиме дня.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Обеспечение:</w:t>
      </w:r>
    </w:p>
    <w:p w:rsidR="00427CFE" w:rsidRDefault="00427CFE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1. Мячи большие, малые, средние.</w:t>
      </w:r>
    </w:p>
    <w:p w:rsidR="00427CFE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</w:t>
      </w:r>
      <w:r w:rsidR="00427CFE">
        <w:rPr>
          <w:rStyle w:val="c2"/>
          <w:color w:val="000000"/>
          <w:sz w:val="28"/>
          <w:szCs w:val="28"/>
        </w:rPr>
        <w:t>.Флажки, погремушки, ленты, султанчики, кубики.</w:t>
      </w:r>
    </w:p>
    <w:p w:rsidR="00427CFE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</w:t>
      </w:r>
      <w:r w:rsidR="00427CFE">
        <w:rPr>
          <w:rStyle w:val="c2"/>
          <w:color w:val="000000"/>
          <w:sz w:val="28"/>
          <w:szCs w:val="28"/>
        </w:rPr>
        <w:t>.Массажные дорожки и коврики.</w:t>
      </w:r>
    </w:p>
    <w:p w:rsid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427CFE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Следы.</w:t>
      </w:r>
    </w:p>
    <w:p w:rsidR="00427CFE" w:rsidRP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427CFE">
        <w:rPr>
          <w:rStyle w:val="c2"/>
          <w:color w:val="000000"/>
          <w:sz w:val="28"/>
          <w:szCs w:val="28"/>
        </w:rPr>
        <w:t>.Кегли.</w:t>
      </w:r>
    </w:p>
    <w:p w:rsidR="00427CFE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</w:t>
      </w:r>
      <w:r w:rsidR="00427CFE">
        <w:rPr>
          <w:rStyle w:val="c2"/>
          <w:color w:val="000000"/>
          <w:sz w:val="28"/>
          <w:szCs w:val="28"/>
        </w:rPr>
        <w:t>.Скакалки.</w:t>
      </w:r>
    </w:p>
    <w:p w:rsidR="00427CFE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427CFE">
        <w:rPr>
          <w:rStyle w:val="c2"/>
          <w:color w:val="000000"/>
          <w:sz w:val="28"/>
          <w:szCs w:val="28"/>
        </w:rPr>
        <w:t>.Кольцеброс.</w:t>
      </w:r>
    </w:p>
    <w:p w:rsid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Трубочки для дыхания.</w:t>
      </w:r>
    </w:p>
    <w:p w:rsid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9. Прыгалки.</w:t>
      </w:r>
    </w:p>
    <w:p w:rsidR="00A531A1" w:rsidRPr="00BF3C6F" w:rsidRDefault="00BF3DBF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10. Картотека «Подвижные игры»</w:t>
      </w:r>
      <w:r w:rsidR="00CB28A6">
        <w:rPr>
          <w:rStyle w:val="c2"/>
          <w:color w:val="000000"/>
          <w:sz w:val="28"/>
          <w:szCs w:val="28"/>
        </w:rPr>
        <w:t>.</w:t>
      </w:r>
    </w:p>
    <w:p w:rsid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32"/>
          <w:szCs w:val="22"/>
        </w:rPr>
      </w:pPr>
      <w:r w:rsidRPr="009A3255">
        <w:rPr>
          <w:b/>
          <w:color w:val="000000"/>
          <w:sz w:val="32"/>
          <w:szCs w:val="22"/>
        </w:rPr>
        <w:t>Музыкальный центр</w:t>
      </w:r>
      <w:r>
        <w:rPr>
          <w:b/>
          <w:color w:val="000000"/>
          <w:sz w:val="32"/>
          <w:szCs w:val="22"/>
        </w:rPr>
        <w:t>.</w:t>
      </w:r>
    </w:p>
    <w:p w:rsidR="001307F3" w:rsidRPr="00BF3C6F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111111"/>
          <w:sz w:val="28"/>
          <w:shd w:val="clear" w:color="auto" w:fill="FFFFFF"/>
        </w:rPr>
      </w:pPr>
      <w:r>
        <w:rPr>
          <w:b/>
          <w:color w:val="000000"/>
          <w:sz w:val="32"/>
          <w:szCs w:val="22"/>
        </w:rPr>
        <w:t>Цель:</w:t>
      </w:r>
      <w:r w:rsidRPr="00040C48">
        <w:rPr>
          <w:rFonts w:ascii="Arial" w:hAnsi="Arial" w:cs="Arial"/>
          <w:b/>
          <w:color w:val="111111"/>
          <w:bdr w:val="none" w:sz="0" w:space="0" w:color="auto" w:frame="1"/>
          <w:shd w:val="clear" w:color="auto" w:fill="FFFFFF"/>
        </w:rPr>
        <w:t xml:space="preserve"> </w:t>
      </w:r>
      <w:r w:rsidRPr="00040C48">
        <w:rPr>
          <w:rStyle w:val="a9"/>
          <w:b w:val="0"/>
          <w:color w:val="111111"/>
          <w:sz w:val="28"/>
          <w:bdr w:val="none" w:sz="0" w:space="0" w:color="auto" w:frame="1"/>
          <w:shd w:val="clear" w:color="auto" w:fill="FFFFFF"/>
        </w:rPr>
        <w:t>развитие музыкальных</w:t>
      </w:r>
      <w:r w:rsidRPr="00040C48">
        <w:rPr>
          <w:b/>
          <w:color w:val="111111"/>
          <w:sz w:val="28"/>
          <w:shd w:val="clear" w:color="auto" w:fill="FFFFFF"/>
        </w:rPr>
        <w:t xml:space="preserve">, </w:t>
      </w:r>
      <w:r w:rsidRPr="009A3255">
        <w:rPr>
          <w:color w:val="111111"/>
          <w:sz w:val="28"/>
          <w:shd w:val="clear" w:color="auto" w:fill="FFFFFF"/>
        </w:rPr>
        <w:t>творческих способностей ребенка в процессе самостоятельной деятельности</w:t>
      </w:r>
      <w:r>
        <w:rPr>
          <w:color w:val="111111"/>
          <w:sz w:val="28"/>
          <w:shd w:val="clear" w:color="auto" w:fill="FFFFFF"/>
        </w:rPr>
        <w:t>.</w:t>
      </w:r>
    </w:p>
    <w:p w:rsidR="00CB28A6" w:rsidRDefault="00CB28A6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111111"/>
          <w:sz w:val="28"/>
          <w:shd w:val="clear" w:color="auto" w:fill="FFFFFF"/>
        </w:rPr>
      </w:pPr>
      <w:r w:rsidRPr="009A3255">
        <w:rPr>
          <w:b/>
          <w:color w:val="111111"/>
          <w:sz w:val="28"/>
          <w:shd w:val="clear" w:color="auto" w:fill="FFFFFF"/>
        </w:rPr>
        <w:t>Обеспечение:</w:t>
      </w:r>
    </w:p>
    <w:p w:rsidR="00CB28A6" w:rsidRPr="009A3255" w:rsidRDefault="00CB28A6" w:rsidP="00BF3C6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b/>
          <w:color w:val="000000"/>
          <w:sz w:val="36"/>
          <w:szCs w:val="22"/>
        </w:rPr>
      </w:pPr>
      <w:r>
        <w:rPr>
          <w:color w:val="000000"/>
          <w:sz w:val="28"/>
          <w:szCs w:val="22"/>
        </w:rPr>
        <w:t>Музыкальные инструменты: гитара, бубны, дудки, колокольчики, шумовые инструменты.</w:t>
      </w:r>
    </w:p>
    <w:p w:rsidR="00A531A1" w:rsidRPr="00BF3C6F" w:rsidRDefault="00CB28A6" w:rsidP="00BF3C6F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b/>
          <w:color w:val="000000"/>
          <w:sz w:val="36"/>
          <w:szCs w:val="22"/>
        </w:rPr>
      </w:pPr>
      <w:r>
        <w:rPr>
          <w:color w:val="000000"/>
          <w:sz w:val="28"/>
          <w:szCs w:val="22"/>
        </w:rPr>
        <w:t>Альбом «Музыкальные инструменты».</w:t>
      </w:r>
    </w:p>
    <w:p w:rsidR="00A531A1" w:rsidRPr="00A531A1" w:rsidRDefault="00A531A1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32"/>
          <w:szCs w:val="32"/>
        </w:rPr>
      </w:pPr>
      <w:r w:rsidRPr="00A531A1">
        <w:rPr>
          <w:b/>
          <w:color w:val="000000"/>
          <w:sz w:val="32"/>
          <w:szCs w:val="32"/>
        </w:rPr>
        <w:t>Мини-музей камней</w:t>
      </w:r>
    </w:p>
    <w:p w:rsidR="00A531A1" w:rsidRDefault="00A531A1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A531A1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средствами музея осуществить воспитание, развитие воспитанников ДОУ.</w:t>
      </w:r>
    </w:p>
    <w:p w:rsidR="00A531A1" w:rsidRPr="00BF3C6F" w:rsidRDefault="00A531A1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color w:val="111111"/>
          <w:sz w:val="28"/>
          <w:shd w:val="clear" w:color="auto" w:fill="FFFFFF"/>
        </w:rPr>
      </w:pPr>
      <w:r w:rsidRPr="009A3255">
        <w:rPr>
          <w:b/>
          <w:color w:val="111111"/>
          <w:sz w:val="28"/>
          <w:shd w:val="clear" w:color="auto" w:fill="FFFFFF"/>
        </w:rPr>
        <w:t>Обеспечение:</w:t>
      </w:r>
      <w:r>
        <w:rPr>
          <w:b/>
          <w:color w:val="111111"/>
          <w:sz w:val="28"/>
          <w:shd w:val="clear" w:color="auto" w:fill="FFFFFF"/>
        </w:rPr>
        <w:t xml:space="preserve"> </w:t>
      </w:r>
      <w:r>
        <w:rPr>
          <w:color w:val="111111"/>
          <w:sz w:val="28"/>
          <w:shd w:val="clear" w:color="auto" w:fill="FFFFFF"/>
        </w:rPr>
        <w:t>разные виды и породы камней, минералов.</w:t>
      </w:r>
    </w:p>
    <w:p w:rsidR="00040C48" w:rsidRDefault="00040C48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32"/>
          <w:szCs w:val="22"/>
        </w:rPr>
      </w:pPr>
      <w:r w:rsidRPr="00040C48">
        <w:rPr>
          <w:b/>
          <w:color w:val="000000"/>
          <w:sz w:val="32"/>
          <w:szCs w:val="22"/>
        </w:rPr>
        <w:t>Социально – личностный центр.</w:t>
      </w:r>
    </w:p>
    <w:p w:rsidR="00040C48" w:rsidRDefault="00040C48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color w:val="000000"/>
          <w:sz w:val="32"/>
          <w:szCs w:val="22"/>
        </w:rPr>
      </w:pPr>
      <w:r>
        <w:rPr>
          <w:b/>
          <w:color w:val="000000"/>
          <w:sz w:val="32"/>
          <w:szCs w:val="22"/>
        </w:rPr>
        <w:t>«Мир Эмоции»</w:t>
      </w:r>
    </w:p>
    <w:p w:rsidR="00040C48" w:rsidRPr="00040C48" w:rsidRDefault="00040C48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2"/>
        </w:rPr>
      </w:pPr>
      <w:r w:rsidRPr="00040C48">
        <w:rPr>
          <w:b/>
          <w:color w:val="000000"/>
          <w:sz w:val="28"/>
          <w:szCs w:val="22"/>
        </w:rPr>
        <w:t>Цель:</w:t>
      </w:r>
      <w:r w:rsidR="00ED5911">
        <w:rPr>
          <w:b/>
          <w:color w:val="000000"/>
          <w:sz w:val="28"/>
          <w:szCs w:val="22"/>
        </w:rPr>
        <w:t xml:space="preserve"> </w:t>
      </w:r>
      <w:r w:rsidR="00ED5911" w:rsidRPr="00ED5911">
        <w:rPr>
          <w:color w:val="000000"/>
          <w:sz w:val="28"/>
          <w:szCs w:val="22"/>
        </w:rPr>
        <w:t>совершенствовать умение детей определять своё настроение.</w:t>
      </w:r>
    </w:p>
    <w:p w:rsidR="00040C48" w:rsidRDefault="00040C48" w:rsidP="00BF3C6F">
      <w:pPr>
        <w:pStyle w:val="c8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2"/>
        </w:rPr>
      </w:pPr>
      <w:r w:rsidRPr="00040C48">
        <w:rPr>
          <w:b/>
          <w:color w:val="000000"/>
          <w:sz w:val="28"/>
          <w:szCs w:val="22"/>
        </w:rPr>
        <w:t>Обеспечение:</w:t>
      </w:r>
    </w:p>
    <w:p w:rsidR="00040C48" w:rsidRPr="00040C48" w:rsidRDefault="00040C48" w:rsidP="00BF3C6F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Картинки с изображением эмоций.</w:t>
      </w:r>
    </w:p>
    <w:p w:rsidR="00040C48" w:rsidRPr="00040C48" w:rsidRDefault="00040C48" w:rsidP="00BF3C6F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 w:firstLine="0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Игра «Мои эмоции».</w:t>
      </w:r>
    </w:p>
    <w:p w:rsidR="00CB28A6" w:rsidRPr="00991E04" w:rsidRDefault="00CB28A6" w:rsidP="00F21D7F">
      <w:pPr>
        <w:pStyle w:val="c8"/>
        <w:shd w:val="clear" w:color="auto" w:fill="FFFFFF"/>
        <w:spacing w:before="0" w:beforeAutospacing="0" w:after="0" w:afterAutospacing="0" w:line="360" w:lineRule="auto"/>
        <w:ind w:left="720"/>
        <w:rPr>
          <w:b/>
          <w:color w:val="000000"/>
          <w:sz w:val="36"/>
          <w:szCs w:val="22"/>
        </w:rPr>
      </w:pPr>
    </w:p>
    <w:p w:rsidR="00CB28A6" w:rsidRPr="009A3255" w:rsidRDefault="00CB28A6" w:rsidP="00F21D7F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Cs w:val="22"/>
        </w:rPr>
      </w:pPr>
    </w:p>
    <w:p w:rsidR="00427CFE" w:rsidRDefault="00427CFE" w:rsidP="00F21D7F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427CFE" w:rsidRPr="00427CFE" w:rsidRDefault="00427CFE" w:rsidP="00427CFE">
      <w:pPr>
        <w:spacing w:after="0" w:line="240" w:lineRule="auto"/>
        <w:ind w:left="-709" w:firstLine="142"/>
        <w:rPr>
          <w:rFonts w:ascii="Times New Roman" w:hAnsi="Times New Roman" w:cs="Times New Roman"/>
          <w:sz w:val="28"/>
        </w:rPr>
      </w:pPr>
    </w:p>
    <w:sectPr w:rsidR="00427CFE" w:rsidRPr="00427CFE" w:rsidSect="00BF3C6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1AA"/>
    <w:multiLevelType w:val="hybridMultilevel"/>
    <w:tmpl w:val="22F2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CDE"/>
    <w:multiLevelType w:val="hybridMultilevel"/>
    <w:tmpl w:val="17F6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51F0"/>
    <w:multiLevelType w:val="hybridMultilevel"/>
    <w:tmpl w:val="BC28CCBC"/>
    <w:lvl w:ilvl="0" w:tplc="04190001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44E3B"/>
    <w:multiLevelType w:val="hybridMultilevel"/>
    <w:tmpl w:val="016E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B4A1E"/>
    <w:multiLevelType w:val="hybridMultilevel"/>
    <w:tmpl w:val="E24A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3C6E"/>
    <w:multiLevelType w:val="hybridMultilevel"/>
    <w:tmpl w:val="7A4E83EA"/>
    <w:lvl w:ilvl="0" w:tplc="44FE4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52EB4"/>
    <w:multiLevelType w:val="hybridMultilevel"/>
    <w:tmpl w:val="2E189EFC"/>
    <w:lvl w:ilvl="0" w:tplc="CEA630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551D6FC4"/>
    <w:multiLevelType w:val="hybridMultilevel"/>
    <w:tmpl w:val="0CEE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14C10"/>
    <w:multiLevelType w:val="hybridMultilevel"/>
    <w:tmpl w:val="53F092A8"/>
    <w:lvl w:ilvl="0" w:tplc="C85E591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7331F"/>
    <w:multiLevelType w:val="hybridMultilevel"/>
    <w:tmpl w:val="488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657"/>
    <w:rsid w:val="00020ACC"/>
    <w:rsid w:val="00040C48"/>
    <w:rsid w:val="000606CD"/>
    <w:rsid w:val="00066A7D"/>
    <w:rsid w:val="00095DBA"/>
    <w:rsid w:val="000D0D12"/>
    <w:rsid w:val="000F4DFF"/>
    <w:rsid w:val="001307F3"/>
    <w:rsid w:val="00185284"/>
    <w:rsid w:val="001D59D6"/>
    <w:rsid w:val="001E2712"/>
    <w:rsid w:val="001F3F1B"/>
    <w:rsid w:val="00215718"/>
    <w:rsid w:val="002251EE"/>
    <w:rsid w:val="00232482"/>
    <w:rsid w:val="002B2B54"/>
    <w:rsid w:val="002D7B50"/>
    <w:rsid w:val="002E1819"/>
    <w:rsid w:val="003B5898"/>
    <w:rsid w:val="00403AA6"/>
    <w:rsid w:val="00427CFE"/>
    <w:rsid w:val="004A6B62"/>
    <w:rsid w:val="004D7F94"/>
    <w:rsid w:val="0050148A"/>
    <w:rsid w:val="0052210E"/>
    <w:rsid w:val="005F1831"/>
    <w:rsid w:val="005F3FD2"/>
    <w:rsid w:val="00655871"/>
    <w:rsid w:val="00681E9A"/>
    <w:rsid w:val="00712103"/>
    <w:rsid w:val="00740E72"/>
    <w:rsid w:val="00756BA2"/>
    <w:rsid w:val="00791AAD"/>
    <w:rsid w:val="007B6187"/>
    <w:rsid w:val="007D1028"/>
    <w:rsid w:val="007D60DD"/>
    <w:rsid w:val="007F5B31"/>
    <w:rsid w:val="00803D4F"/>
    <w:rsid w:val="008458F0"/>
    <w:rsid w:val="00853359"/>
    <w:rsid w:val="00962DAD"/>
    <w:rsid w:val="00A531A1"/>
    <w:rsid w:val="00A80C12"/>
    <w:rsid w:val="00A953DA"/>
    <w:rsid w:val="00AD7CA4"/>
    <w:rsid w:val="00AF2696"/>
    <w:rsid w:val="00B66C8D"/>
    <w:rsid w:val="00BB0C3E"/>
    <w:rsid w:val="00BB5EE1"/>
    <w:rsid w:val="00BF0B40"/>
    <w:rsid w:val="00BF3C6F"/>
    <w:rsid w:val="00BF3DBF"/>
    <w:rsid w:val="00C331CF"/>
    <w:rsid w:val="00C379AD"/>
    <w:rsid w:val="00C87DFD"/>
    <w:rsid w:val="00CA1063"/>
    <w:rsid w:val="00CB28A6"/>
    <w:rsid w:val="00CC588E"/>
    <w:rsid w:val="00CD4941"/>
    <w:rsid w:val="00CE47F5"/>
    <w:rsid w:val="00CF3AB4"/>
    <w:rsid w:val="00D76779"/>
    <w:rsid w:val="00E11657"/>
    <w:rsid w:val="00E330AD"/>
    <w:rsid w:val="00E4108E"/>
    <w:rsid w:val="00E429C4"/>
    <w:rsid w:val="00E8381F"/>
    <w:rsid w:val="00E94891"/>
    <w:rsid w:val="00EA28D9"/>
    <w:rsid w:val="00ED57EC"/>
    <w:rsid w:val="00ED5911"/>
    <w:rsid w:val="00F020E1"/>
    <w:rsid w:val="00F21D7F"/>
    <w:rsid w:val="00F2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1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11657"/>
  </w:style>
  <w:style w:type="character" w:customStyle="1" w:styleId="c11">
    <w:name w:val="c11"/>
    <w:basedOn w:val="a0"/>
    <w:rsid w:val="00E11657"/>
  </w:style>
  <w:style w:type="paragraph" w:customStyle="1" w:styleId="c14">
    <w:name w:val="c14"/>
    <w:basedOn w:val="a"/>
    <w:rsid w:val="00BB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5EE1"/>
  </w:style>
  <w:style w:type="paragraph" w:customStyle="1" w:styleId="c18">
    <w:name w:val="c18"/>
    <w:basedOn w:val="a"/>
    <w:rsid w:val="00BB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EE1"/>
  </w:style>
  <w:style w:type="table" w:styleId="a3">
    <w:name w:val="Table Grid"/>
    <w:basedOn w:val="a1"/>
    <w:uiPriority w:val="59"/>
    <w:rsid w:val="00BF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5"/>
    <w:link w:val="a6"/>
    <w:uiPriority w:val="99"/>
    <w:qFormat/>
    <w:rsid w:val="00427CF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Calibri" w:hAnsi="Times New Roman" w:cs="Tahoma"/>
      <w:i/>
      <w:iCs/>
      <w:kern w:val="1"/>
      <w:sz w:val="28"/>
      <w:szCs w:val="28"/>
    </w:rPr>
  </w:style>
  <w:style w:type="character" w:customStyle="1" w:styleId="a6">
    <w:name w:val="Подзаголовок Знак"/>
    <w:basedOn w:val="a0"/>
    <w:link w:val="a4"/>
    <w:uiPriority w:val="99"/>
    <w:rsid w:val="00427CFE"/>
    <w:rPr>
      <w:rFonts w:ascii="Times New Roman" w:eastAsia="Calibri" w:hAnsi="Times New Roman" w:cs="Tahoma"/>
      <w:i/>
      <w:iCs/>
      <w:kern w:val="1"/>
      <w:sz w:val="28"/>
      <w:szCs w:val="28"/>
    </w:rPr>
  </w:style>
  <w:style w:type="paragraph" w:customStyle="1" w:styleId="Style4">
    <w:name w:val="Style4"/>
    <w:basedOn w:val="a"/>
    <w:uiPriority w:val="99"/>
    <w:rsid w:val="00427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7C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27CF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uiPriority w:val="99"/>
    <w:rsid w:val="00427CFE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27CFE"/>
    <w:rPr>
      <w:rFonts w:ascii="Times New Roman" w:hAnsi="Times New Roman" w:cs="Times New Roman"/>
      <w:sz w:val="34"/>
      <w:szCs w:val="34"/>
    </w:rPr>
  </w:style>
  <w:style w:type="paragraph" w:styleId="a5">
    <w:name w:val="Body Text"/>
    <w:basedOn w:val="a"/>
    <w:link w:val="a7"/>
    <w:uiPriority w:val="99"/>
    <w:semiHidden/>
    <w:unhideWhenUsed/>
    <w:rsid w:val="00427CF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27CFE"/>
  </w:style>
  <w:style w:type="paragraph" w:customStyle="1" w:styleId="c8">
    <w:name w:val="c8"/>
    <w:basedOn w:val="a"/>
    <w:rsid w:val="0042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CFE"/>
  </w:style>
  <w:style w:type="character" w:customStyle="1" w:styleId="c2">
    <w:name w:val="c2"/>
    <w:basedOn w:val="a0"/>
    <w:rsid w:val="00427CFE"/>
  </w:style>
  <w:style w:type="paragraph" w:customStyle="1" w:styleId="c36">
    <w:name w:val="c36"/>
    <w:basedOn w:val="a"/>
    <w:rsid w:val="0042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7CFE"/>
  </w:style>
  <w:style w:type="character" w:customStyle="1" w:styleId="c22">
    <w:name w:val="c22"/>
    <w:basedOn w:val="a0"/>
    <w:rsid w:val="00427CFE"/>
  </w:style>
  <w:style w:type="paragraph" w:customStyle="1" w:styleId="c5">
    <w:name w:val="c5"/>
    <w:basedOn w:val="a"/>
    <w:rsid w:val="007D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60DD"/>
  </w:style>
  <w:style w:type="paragraph" w:styleId="a8">
    <w:name w:val="List Paragraph"/>
    <w:basedOn w:val="a"/>
    <w:uiPriority w:val="34"/>
    <w:qFormat/>
    <w:rsid w:val="00712103"/>
    <w:pPr>
      <w:ind w:left="720"/>
      <w:contextualSpacing/>
    </w:pPr>
  </w:style>
  <w:style w:type="character" w:styleId="a9">
    <w:name w:val="Strong"/>
    <w:basedOn w:val="a0"/>
    <w:uiPriority w:val="22"/>
    <w:qFormat/>
    <w:rsid w:val="00CB28A6"/>
    <w:rPr>
      <w:b/>
      <w:bCs/>
    </w:rPr>
  </w:style>
  <w:style w:type="paragraph" w:customStyle="1" w:styleId="Style6">
    <w:name w:val="Style6"/>
    <w:basedOn w:val="a"/>
    <w:uiPriority w:val="99"/>
    <w:rsid w:val="0040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3A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03A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40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403AA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basedOn w:val="a0"/>
    <w:uiPriority w:val="99"/>
    <w:rsid w:val="00403A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uiPriority w:val="99"/>
    <w:rsid w:val="00403A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5303-4B85-4500-938E-99C30069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пользователь</cp:lastModifiedBy>
  <cp:revision>51</cp:revision>
  <cp:lastPrinted>2002-01-02T03:38:00Z</cp:lastPrinted>
  <dcterms:created xsi:type="dcterms:W3CDTF">2017-08-10T17:30:00Z</dcterms:created>
  <dcterms:modified xsi:type="dcterms:W3CDTF">2024-10-07T18:08:00Z</dcterms:modified>
</cp:coreProperties>
</file>