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4441"/>
      </w:tblGrid>
      <w:tr w:rsidR="000954EE" w:rsidRPr="000954EE" w:rsidTr="000954EE">
        <w:trPr>
          <w:jc w:val="center"/>
        </w:trPr>
        <w:tc>
          <w:tcPr>
            <w:tcW w:w="4320" w:type="dxa"/>
          </w:tcPr>
          <w:p w:rsidR="000954EE" w:rsidRPr="000954EE" w:rsidRDefault="000954EE" w:rsidP="000954EE">
            <w:pPr>
              <w:widowControl/>
              <w:adjustRightInd/>
              <w:jc w:val="both"/>
              <w:rPr>
                <w:rFonts w:eastAsia="Times New Roman"/>
              </w:rPr>
            </w:pPr>
            <w:r w:rsidRPr="000954EE">
              <w:rPr>
                <w:rFonts w:eastAsia="Times New Roman"/>
              </w:rPr>
              <w:t>ПРИНЯТО</w:t>
            </w:r>
          </w:p>
          <w:p w:rsidR="000954EE" w:rsidRPr="000954EE" w:rsidRDefault="000954EE" w:rsidP="000954EE">
            <w:pPr>
              <w:widowControl/>
              <w:adjustRightInd/>
              <w:jc w:val="both"/>
              <w:rPr>
                <w:rFonts w:eastAsia="Times New Roman"/>
              </w:rPr>
            </w:pPr>
            <w:r w:rsidRPr="000954EE">
              <w:rPr>
                <w:rFonts w:eastAsia="Times New Roman"/>
              </w:rPr>
              <w:t>Общим собранием</w:t>
            </w:r>
          </w:p>
          <w:p w:rsidR="000954EE" w:rsidRPr="000954EE" w:rsidRDefault="000954EE" w:rsidP="000954EE">
            <w:pPr>
              <w:widowControl/>
              <w:adjustRightInd/>
              <w:jc w:val="both"/>
              <w:rPr>
                <w:rFonts w:eastAsia="Times New Roman"/>
              </w:rPr>
            </w:pPr>
            <w:r w:rsidRPr="000954EE">
              <w:rPr>
                <w:rFonts w:eastAsia="Times New Roman"/>
              </w:rPr>
              <w:t>МБДОУ «Детский сад № 4»</w:t>
            </w:r>
          </w:p>
          <w:p w:rsidR="000954EE" w:rsidRPr="000954EE" w:rsidRDefault="000954EE" w:rsidP="000954EE">
            <w:pPr>
              <w:widowControl/>
              <w:adjustRightInd/>
              <w:jc w:val="both"/>
              <w:rPr>
                <w:rFonts w:eastAsia="Times New Roman"/>
                <w:u w:val="single"/>
              </w:rPr>
            </w:pPr>
            <w:r w:rsidRPr="000954EE">
              <w:rPr>
                <w:rFonts w:eastAsia="Times New Roman"/>
              </w:rPr>
              <w:t xml:space="preserve">Протокол от </w:t>
            </w:r>
            <w:r w:rsidRPr="000954EE">
              <w:rPr>
                <w:rFonts w:eastAsia="Times New Roman"/>
                <w:u w:val="single"/>
              </w:rPr>
              <w:t>24.03.2025 г</w:t>
            </w:r>
            <w:r w:rsidRPr="000954EE">
              <w:rPr>
                <w:rFonts w:eastAsia="Times New Roman"/>
              </w:rPr>
              <w:t xml:space="preserve">. № </w:t>
            </w:r>
            <w:r w:rsidRPr="000954EE">
              <w:rPr>
                <w:rFonts w:eastAsia="Times New Roman"/>
                <w:u w:val="single"/>
              </w:rPr>
              <w:t>2</w:t>
            </w:r>
          </w:p>
          <w:p w:rsidR="000954EE" w:rsidRPr="000954EE" w:rsidRDefault="000954EE" w:rsidP="000954EE">
            <w:pPr>
              <w:widowControl/>
              <w:adjustRightInd/>
              <w:jc w:val="both"/>
              <w:rPr>
                <w:rFonts w:eastAsia="Times New Roman"/>
              </w:rPr>
            </w:pPr>
          </w:p>
        </w:tc>
        <w:tc>
          <w:tcPr>
            <w:tcW w:w="4441" w:type="dxa"/>
          </w:tcPr>
          <w:p w:rsidR="000954EE" w:rsidRPr="000954EE" w:rsidRDefault="000954EE" w:rsidP="000954EE">
            <w:pPr>
              <w:widowControl/>
              <w:adjustRightInd/>
              <w:jc w:val="both"/>
              <w:rPr>
                <w:rFonts w:eastAsia="Times New Roman"/>
              </w:rPr>
            </w:pPr>
            <w:r w:rsidRPr="000954EE">
              <w:rPr>
                <w:rFonts w:eastAsia="Times New Roman"/>
              </w:rPr>
              <w:t>УТВЕРЖДЕНО</w:t>
            </w:r>
          </w:p>
          <w:p w:rsidR="000954EE" w:rsidRPr="000954EE" w:rsidRDefault="000954EE" w:rsidP="000954EE">
            <w:pPr>
              <w:widowControl/>
              <w:adjustRightInd/>
              <w:jc w:val="both"/>
              <w:rPr>
                <w:rFonts w:eastAsia="Times New Roman"/>
              </w:rPr>
            </w:pPr>
            <w:r w:rsidRPr="000954EE">
              <w:rPr>
                <w:rFonts w:eastAsia="Times New Roman"/>
              </w:rPr>
              <w:t>Заведующий МБДОУ «Детский сад № 4»</w:t>
            </w:r>
          </w:p>
          <w:p w:rsidR="000954EE" w:rsidRPr="000954EE" w:rsidRDefault="000954EE" w:rsidP="000954EE">
            <w:pPr>
              <w:widowControl/>
              <w:adjustRightInd/>
              <w:jc w:val="both"/>
              <w:rPr>
                <w:rFonts w:eastAsia="Times New Roman"/>
              </w:rPr>
            </w:pPr>
            <w:r w:rsidRPr="000954EE">
              <w:rPr>
                <w:rFonts w:eastAsia="Times New Roman"/>
              </w:rPr>
              <w:t>_____________Л.Н. Кириевская</w:t>
            </w:r>
          </w:p>
          <w:p w:rsidR="000954EE" w:rsidRPr="000954EE" w:rsidRDefault="000954EE" w:rsidP="000954EE">
            <w:pPr>
              <w:widowControl/>
              <w:adjustRightInd/>
              <w:jc w:val="both"/>
              <w:rPr>
                <w:rFonts w:eastAsia="Times New Roman"/>
              </w:rPr>
            </w:pPr>
            <w:r w:rsidRPr="000954EE">
              <w:rPr>
                <w:rFonts w:eastAsia="Times New Roman"/>
              </w:rPr>
              <w:t xml:space="preserve">приказ от </w:t>
            </w:r>
            <w:r w:rsidRPr="000954EE">
              <w:rPr>
                <w:rFonts w:eastAsia="Times New Roman"/>
                <w:u w:val="single"/>
              </w:rPr>
              <w:t>24.03.2025</w:t>
            </w:r>
            <w:r w:rsidRPr="000954EE">
              <w:rPr>
                <w:rFonts w:eastAsia="Times New Roman"/>
              </w:rPr>
              <w:t xml:space="preserve"> № </w:t>
            </w:r>
            <w:r w:rsidRPr="000954EE">
              <w:rPr>
                <w:rFonts w:eastAsia="Times New Roman"/>
                <w:u w:val="single"/>
              </w:rPr>
              <w:t>64-ОД</w:t>
            </w:r>
          </w:p>
          <w:p w:rsidR="000954EE" w:rsidRPr="000954EE" w:rsidRDefault="000954EE" w:rsidP="000954EE">
            <w:pPr>
              <w:widowControl/>
              <w:adjustRightInd/>
              <w:jc w:val="both"/>
              <w:rPr>
                <w:rFonts w:eastAsia="Times New Roman"/>
              </w:rPr>
            </w:pPr>
          </w:p>
        </w:tc>
      </w:tr>
    </w:tbl>
    <w:p w:rsidR="00433ECD" w:rsidRDefault="00433ECD">
      <w:pPr>
        <w:pStyle w:val="Style4"/>
        <w:widowControl/>
        <w:spacing w:line="240" w:lineRule="exact"/>
        <w:ind w:right="4416"/>
        <w:rPr>
          <w:sz w:val="20"/>
          <w:szCs w:val="20"/>
        </w:rPr>
      </w:pPr>
    </w:p>
    <w:p w:rsidR="00EE1E9A" w:rsidRDefault="004B5C88">
      <w:pPr>
        <w:pStyle w:val="Style4"/>
        <w:widowControl/>
        <w:spacing w:before="62"/>
        <w:ind w:right="4416"/>
        <w:rPr>
          <w:rStyle w:val="FontStyle15"/>
        </w:rPr>
      </w:pPr>
      <w:r>
        <w:rPr>
          <w:rStyle w:val="FontStyle15"/>
        </w:rPr>
        <w:t xml:space="preserve">Мнение Совета родителей учтено </w:t>
      </w:r>
    </w:p>
    <w:p w:rsidR="00433ECD" w:rsidRDefault="00433ECD">
      <w:pPr>
        <w:pStyle w:val="Style2"/>
        <w:widowControl/>
        <w:spacing w:line="240" w:lineRule="exact"/>
        <w:jc w:val="center"/>
        <w:rPr>
          <w:sz w:val="20"/>
          <w:szCs w:val="20"/>
        </w:rPr>
      </w:pPr>
      <w:bookmarkStart w:id="0" w:name="_GoBack"/>
      <w:bookmarkEnd w:id="0"/>
    </w:p>
    <w:p w:rsidR="00433ECD" w:rsidRDefault="00433ECD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433ECD" w:rsidRDefault="00433ECD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433ECD" w:rsidRDefault="00433ECD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433ECD" w:rsidRDefault="00433ECD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433ECD" w:rsidRDefault="00433ECD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433ECD" w:rsidRDefault="00433ECD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433ECD" w:rsidRDefault="00433ECD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433ECD" w:rsidRDefault="004B5C88">
      <w:pPr>
        <w:pStyle w:val="Style2"/>
        <w:widowControl/>
        <w:spacing w:before="91" w:line="317" w:lineRule="exact"/>
        <w:jc w:val="center"/>
        <w:rPr>
          <w:rStyle w:val="FontStyle13"/>
        </w:rPr>
      </w:pPr>
      <w:r>
        <w:rPr>
          <w:rStyle w:val="FontStyle13"/>
        </w:rPr>
        <w:t>КОДЕКС</w:t>
      </w:r>
    </w:p>
    <w:p w:rsidR="00433ECD" w:rsidRDefault="004B5C88">
      <w:pPr>
        <w:pStyle w:val="Style1"/>
        <w:widowControl/>
        <w:spacing w:line="317" w:lineRule="exact"/>
        <w:ind w:left="211"/>
        <w:rPr>
          <w:rStyle w:val="FontStyle13"/>
        </w:rPr>
      </w:pPr>
      <w:r>
        <w:rPr>
          <w:rStyle w:val="FontStyle13"/>
        </w:rPr>
        <w:t>ЭТИКИ И СЛУЖЕБНОГО ПОВЕДЕНИЯ РАБОТНИКОВ МУНИЦИПАЛЬНОГО БЮДЖЕТНОГО ДОШКОЛЬНОГО ОБРАЗОВАТЕЛЬНОГО УЧРЕЖДЕ</w:t>
      </w:r>
      <w:r w:rsidR="00EE1E9A">
        <w:rPr>
          <w:rStyle w:val="FontStyle13"/>
        </w:rPr>
        <w:t>НИЯ «ДЕТСКИЙ САД № 4</w:t>
      </w:r>
      <w:r>
        <w:rPr>
          <w:rStyle w:val="FontStyle13"/>
        </w:rPr>
        <w:t>» ГОРОДА СМОЛЕНСКА</w:t>
      </w:r>
    </w:p>
    <w:p w:rsidR="00433ECD" w:rsidRDefault="00433ECD">
      <w:pPr>
        <w:pStyle w:val="Style1"/>
        <w:widowControl/>
        <w:spacing w:line="317" w:lineRule="exact"/>
        <w:ind w:left="211"/>
        <w:rPr>
          <w:rStyle w:val="FontStyle13"/>
        </w:rPr>
        <w:sectPr w:rsidR="00433ECD">
          <w:headerReference w:type="default" r:id="rId7"/>
          <w:headerReference w:type="first" r:id="rId8"/>
          <w:type w:val="continuous"/>
          <w:pgSz w:w="11905" w:h="16837"/>
          <w:pgMar w:top="1401" w:right="1680" w:bottom="1440" w:left="1680" w:header="720" w:footer="720" w:gutter="0"/>
          <w:cols w:space="60"/>
          <w:noEndnote/>
          <w:titlePg/>
        </w:sectPr>
      </w:pPr>
    </w:p>
    <w:p w:rsidR="00433ECD" w:rsidRDefault="004B5C88">
      <w:pPr>
        <w:pStyle w:val="Style7"/>
        <w:widowControl/>
        <w:tabs>
          <w:tab w:val="left" w:pos="245"/>
        </w:tabs>
        <w:spacing w:before="53" w:line="274" w:lineRule="exact"/>
        <w:rPr>
          <w:rStyle w:val="FontStyle16"/>
        </w:rPr>
      </w:pPr>
      <w:r>
        <w:rPr>
          <w:rStyle w:val="FontStyle16"/>
        </w:rPr>
        <w:t>1.</w:t>
      </w:r>
      <w:r>
        <w:rPr>
          <w:rStyle w:val="FontStyle16"/>
          <w:b w:val="0"/>
          <w:bCs w:val="0"/>
          <w:sz w:val="20"/>
          <w:szCs w:val="20"/>
        </w:rPr>
        <w:tab/>
      </w:r>
      <w:r>
        <w:rPr>
          <w:rStyle w:val="FontStyle16"/>
        </w:rPr>
        <w:t>Общие положения</w:t>
      </w:r>
    </w:p>
    <w:p w:rsidR="00433ECD" w:rsidRPr="00EE1E9A" w:rsidRDefault="004B5C88" w:rsidP="00EE1E9A">
      <w:pPr>
        <w:pStyle w:val="Style8"/>
        <w:widowControl/>
        <w:numPr>
          <w:ilvl w:val="0"/>
          <w:numId w:val="1"/>
        </w:numPr>
        <w:tabs>
          <w:tab w:val="left" w:pos="1138"/>
        </w:tabs>
        <w:spacing w:line="274" w:lineRule="exact"/>
        <w:rPr>
          <w:rStyle w:val="FontStyle15"/>
        </w:rPr>
      </w:pPr>
      <w:r w:rsidRPr="00EE1E9A">
        <w:rPr>
          <w:rStyle w:val="FontStyle15"/>
        </w:rPr>
        <w:t>Кодекс этики и служебного поведения работников (далее Кодекс) муниципального бюджетного дошкольного образовательного учреждения «Детск</w:t>
      </w:r>
      <w:r w:rsidR="00EE1E9A" w:rsidRPr="00EE1E9A">
        <w:rPr>
          <w:rStyle w:val="FontStyle15"/>
        </w:rPr>
        <w:t>ий сад № 4</w:t>
      </w:r>
      <w:r w:rsidRPr="00EE1E9A">
        <w:rPr>
          <w:rStyle w:val="FontStyle15"/>
        </w:rPr>
        <w:t xml:space="preserve">» города Смоленска (далее - Детский сад) разработан в соответствии с положениями </w:t>
      </w:r>
      <w:hyperlink r:id="rId9" w:history="1">
        <w:r w:rsidRPr="00EE1E9A">
          <w:rPr>
            <w:rStyle w:val="FontStyle15"/>
          </w:rPr>
          <w:t>Конституции</w:t>
        </w:r>
      </w:hyperlink>
      <w:r w:rsidRPr="00EE1E9A">
        <w:rPr>
          <w:rStyle w:val="FontStyle15"/>
        </w:rPr>
        <w:t xml:space="preserve"> Российской Федерации, Федерального </w:t>
      </w:r>
      <w:hyperlink r:id="rId10" w:history="1">
        <w:r w:rsidRPr="00EE1E9A">
          <w:rPr>
            <w:rStyle w:val="FontStyle15"/>
          </w:rPr>
          <w:t>закона</w:t>
        </w:r>
      </w:hyperlink>
      <w:r w:rsidRPr="00EE1E9A">
        <w:rPr>
          <w:rStyle w:val="FontStyle15"/>
        </w:rPr>
        <w:t xml:space="preserve"> от 25 декабря 2008 года № 273-ФЗ «О противодействии коррупции», Уставом Детского сада.</w:t>
      </w:r>
    </w:p>
    <w:p w:rsidR="00433ECD" w:rsidRDefault="004B5C88" w:rsidP="00EE1E9A">
      <w:pPr>
        <w:pStyle w:val="Style8"/>
        <w:widowControl/>
        <w:numPr>
          <w:ilvl w:val="0"/>
          <w:numId w:val="1"/>
        </w:numPr>
        <w:tabs>
          <w:tab w:val="left" w:pos="1138"/>
        </w:tabs>
        <w:spacing w:line="274" w:lineRule="exact"/>
        <w:rPr>
          <w:rStyle w:val="FontStyle15"/>
        </w:rPr>
      </w:pPr>
      <w:r>
        <w:rPr>
          <w:rStyle w:val="FontStyle15"/>
        </w:rPr>
        <w:t>Кодекс представляет собой свод основных принципов профессиональной служебной этики и основных правил служебного поведения, которыми должны руководствоваться работники Детского сада.</w:t>
      </w:r>
    </w:p>
    <w:p w:rsidR="00433ECD" w:rsidRDefault="004B5C88" w:rsidP="00EE1E9A">
      <w:pPr>
        <w:pStyle w:val="Style8"/>
        <w:widowControl/>
        <w:numPr>
          <w:ilvl w:val="0"/>
          <w:numId w:val="1"/>
        </w:numPr>
        <w:tabs>
          <w:tab w:val="left" w:pos="1138"/>
        </w:tabs>
        <w:spacing w:before="5" w:line="274" w:lineRule="exact"/>
        <w:rPr>
          <w:rStyle w:val="FontStyle15"/>
        </w:rPr>
      </w:pPr>
      <w:r>
        <w:rPr>
          <w:rStyle w:val="FontStyle15"/>
        </w:rPr>
        <w:t>Целью Кодекса является установление этических норм и правил служебного поведения работников для достойного выполнения ими своей профессиональной служебной деятельности, а также содействие укреплению авторитета работников и обеспечение единых норм поведения работников.</w:t>
      </w:r>
    </w:p>
    <w:p w:rsidR="00433ECD" w:rsidRDefault="004B5C88" w:rsidP="00EE1E9A">
      <w:pPr>
        <w:pStyle w:val="Style8"/>
        <w:widowControl/>
        <w:numPr>
          <w:ilvl w:val="0"/>
          <w:numId w:val="1"/>
        </w:numPr>
        <w:tabs>
          <w:tab w:val="left" w:pos="1138"/>
        </w:tabs>
        <w:spacing w:line="274" w:lineRule="exact"/>
        <w:rPr>
          <w:rStyle w:val="FontStyle15"/>
        </w:rPr>
      </w:pPr>
      <w:r>
        <w:rPr>
          <w:rStyle w:val="FontStyle15"/>
        </w:rPr>
        <w:t>Кодекс призван повысить эффективность выполнения работниками своих должностных обязанностей.</w:t>
      </w:r>
    </w:p>
    <w:p w:rsidR="00433ECD" w:rsidRDefault="004B5C88" w:rsidP="00EE1E9A">
      <w:pPr>
        <w:pStyle w:val="Style8"/>
        <w:widowControl/>
        <w:numPr>
          <w:ilvl w:val="0"/>
          <w:numId w:val="1"/>
        </w:numPr>
        <w:tabs>
          <w:tab w:val="left" w:pos="1138"/>
        </w:tabs>
        <w:spacing w:line="274" w:lineRule="exact"/>
        <w:rPr>
          <w:rStyle w:val="FontStyle15"/>
        </w:rPr>
      </w:pPr>
      <w:r>
        <w:rPr>
          <w:rStyle w:val="FontStyle15"/>
        </w:rPr>
        <w:t>Гражданин, поступающий на работу в Детский сад, обязан ознакомиться с положениями Кодекса и соблюдать их в процессе служебной деятельности.</w:t>
      </w:r>
    </w:p>
    <w:p w:rsidR="00433ECD" w:rsidRDefault="004B5C88" w:rsidP="00EE1E9A">
      <w:pPr>
        <w:pStyle w:val="Style8"/>
        <w:widowControl/>
        <w:numPr>
          <w:ilvl w:val="0"/>
          <w:numId w:val="1"/>
        </w:numPr>
        <w:tabs>
          <w:tab w:val="left" w:pos="1138"/>
        </w:tabs>
        <w:spacing w:line="274" w:lineRule="exact"/>
        <w:rPr>
          <w:rStyle w:val="FontStyle15"/>
        </w:rPr>
      </w:pPr>
      <w:r>
        <w:rPr>
          <w:rStyle w:val="FontStyle15"/>
        </w:rPr>
        <w:t>Каждый работник Детского сада обязан соблюдать в процессе профессиональной служебной деятельности положения Кодекса.</w:t>
      </w:r>
    </w:p>
    <w:p w:rsidR="00433ECD" w:rsidRDefault="004B5C88">
      <w:pPr>
        <w:pStyle w:val="Style8"/>
        <w:widowControl/>
        <w:tabs>
          <w:tab w:val="left" w:pos="1219"/>
        </w:tabs>
        <w:spacing w:line="274" w:lineRule="exact"/>
        <w:ind w:firstLine="725"/>
        <w:rPr>
          <w:rStyle w:val="FontStyle15"/>
        </w:rPr>
      </w:pPr>
      <w:r>
        <w:rPr>
          <w:rStyle w:val="FontStyle15"/>
        </w:rPr>
        <w:t>1.7.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Знание и соблюдение работниками положений Кодекса является одним из</w:t>
      </w:r>
      <w:r>
        <w:rPr>
          <w:rStyle w:val="FontStyle15"/>
        </w:rPr>
        <w:br/>
        <w:t>критериев оценки их профессиональной служебной деятельности и служебного поведения.</w:t>
      </w:r>
    </w:p>
    <w:p w:rsidR="00433ECD" w:rsidRDefault="00433ECD">
      <w:pPr>
        <w:pStyle w:val="Style7"/>
        <w:widowControl/>
        <w:spacing w:line="240" w:lineRule="exact"/>
        <w:rPr>
          <w:sz w:val="20"/>
          <w:szCs w:val="20"/>
        </w:rPr>
      </w:pPr>
    </w:p>
    <w:p w:rsidR="00433ECD" w:rsidRDefault="004B5C88">
      <w:pPr>
        <w:pStyle w:val="Style7"/>
        <w:widowControl/>
        <w:tabs>
          <w:tab w:val="left" w:pos="245"/>
        </w:tabs>
        <w:spacing w:before="38" w:line="274" w:lineRule="exact"/>
        <w:rPr>
          <w:rStyle w:val="FontStyle16"/>
        </w:rPr>
      </w:pPr>
      <w:r>
        <w:rPr>
          <w:rStyle w:val="FontStyle16"/>
        </w:rPr>
        <w:t>2.</w:t>
      </w:r>
      <w:r>
        <w:rPr>
          <w:rStyle w:val="FontStyle16"/>
          <w:b w:val="0"/>
          <w:bCs w:val="0"/>
          <w:sz w:val="20"/>
          <w:szCs w:val="20"/>
        </w:rPr>
        <w:tab/>
      </w:r>
      <w:r>
        <w:rPr>
          <w:rStyle w:val="FontStyle16"/>
        </w:rPr>
        <w:t>Основные принципы профессиональной служебной этики работников Детского сада</w:t>
      </w:r>
    </w:p>
    <w:p w:rsidR="00433ECD" w:rsidRDefault="004B5C88">
      <w:pPr>
        <w:pStyle w:val="Style10"/>
        <w:widowControl/>
        <w:jc w:val="left"/>
        <w:rPr>
          <w:rStyle w:val="FontStyle15"/>
        </w:rPr>
      </w:pPr>
      <w:r>
        <w:rPr>
          <w:rStyle w:val="FontStyle15"/>
        </w:rPr>
        <w:t>2.1. Деятельность Детского сада, а также его работников основывается на следующих принципах профессиональной этики:</w:t>
      </w:r>
    </w:p>
    <w:p w:rsidR="00433ECD" w:rsidRDefault="004B5C88">
      <w:pPr>
        <w:pStyle w:val="Style11"/>
        <w:widowControl/>
        <w:tabs>
          <w:tab w:val="left" w:pos="782"/>
        </w:tabs>
        <w:spacing w:line="274" w:lineRule="exact"/>
        <w:ind w:left="542"/>
        <w:rPr>
          <w:rStyle w:val="FontStyle15"/>
        </w:rPr>
      </w:pPr>
      <w:r>
        <w:rPr>
          <w:rStyle w:val="FontStyle15"/>
        </w:rPr>
        <w:t>а)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законность;</w:t>
      </w:r>
    </w:p>
    <w:p w:rsidR="00433ECD" w:rsidRDefault="004B5C88">
      <w:pPr>
        <w:pStyle w:val="Style11"/>
        <w:widowControl/>
        <w:tabs>
          <w:tab w:val="left" w:pos="782"/>
        </w:tabs>
        <w:spacing w:line="274" w:lineRule="exact"/>
        <w:ind w:left="542"/>
        <w:rPr>
          <w:rStyle w:val="FontStyle15"/>
        </w:rPr>
      </w:pPr>
      <w:r>
        <w:rPr>
          <w:rStyle w:val="FontStyle15"/>
        </w:rPr>
        <w:t>б)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профессионализм;</w:t>
      </w:r>
    </w:p>
    <w:p w:rsidR="00433ECD" w:rsidRDefault="004B5C88">
      <w:pPr>
        <w:pStyle w:val="Style11"/>
        <w:widowControl/>
        <w:tabs>
          <w:tab w:val="left" w:pos="782"/>
        </w:tabs>
        <w:spacing w:line="274" w:lineRule="exact"/>
        <w:ind w:left="542"/>
        <w:rPr>
          <w:rStyle w:val="FontStyle15"/>
        </w:rPr>
      </w:pPr>
      <w:r>
        <w:rPr>
          <w:rStyle w:val="FontStyle15"/>
        </w:rPr>
        <w:t>в)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независимость;</w:t>
      </w:r>
    </w:p>
    <w:p w:rsidR="00433ECD" w:rsidRDefault="004B5C88">
      <w:pPr>
        <w:pStyle w:val="Style11"/>
        <w:widowControl/>
        <w:tabs>
          <w:tab w:val="left" w:pos="782"/>
        </w:tabs>
        <w:spacing w:line="274" w:lineRule="exact"/>
        <w:ind w:left="542"/>
        <w:rPr>
          <w:rStyle w:val="FontStyle15"/>
        </w:rPr>
      </w:pPr>
      <w:r>
        <w:rPr>
          <w:rStyle w:val="FontStyle15"/>
        </w:rPr>
        <w:t>г)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добросовестность;</w:t>
      </w:r>
    </w:p>
    <w:p w:rsidR="00433ECD" w:rsidRDefault="004B5C88">
      <w:pPr>
        <w:pStyle w:val="Style11"/>
        <w:widowControl/>
        <w:tabs>
          <w:tab w:val="left" w:pos="782"/>
        </w:tabs>
        <w:spacing w:line="274" w:lineRule="exact"/>
        <w:ind w:left="542"/>
        <w:rPr>
          <w:rStyle w:val="FontStyle15"/>
        </w:rPr>
      </w:pPr>
      <w:r>
        <w:rPr>
          <w:rStyle w:val="FontStyle15"/>
        </w:rPr>
        <w:t>д)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конфиденциальность;</w:t>
      </w:r>
    </w:p>
    <w:p w:rsidR="00433ECD" w:rsidRDefault="004B5C88">
      <w:pPr>
        <w:pStyle w:val="Style11"/>
        <w:widowControl/>
        <w:tabs>
          <w:tab w:val="left" w:pos="782"/>
        </w:tabs>
        <w:spacing w:line="274" w:lineRule="exact"/>
        <w:ind w:left="542"/>
        <w:rPr>
          <w:rStyle w:val="FontStyle15"/>
        </w:rPr>
      </w:pPr>
      <w:r>
        <w:rPr>
          <w:rStyle w:val="FontStyle15"/>
        </w:rPr>
        <w:lastRenderedPageBreak/>
        <w:t>е)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справедливость;</w:t>
      </w:r>
    </w:p>
    <w:p w:rsidR="00433ECD" w:rsidRDefault="004B5C88">
      <w:pPr>
        <w:pStyle w:val="Style11"/>
        <w:widowControl/>
        <w:tabs>
          <w:tab w:val="left" w:pos="782"/>
        </w:tabs>
        <w:spacing w:line="274" w:lineRule="exact"/>
        <w:ind w:left="542"/>
        <w:rPr>
          <w:rStyle w:val="FontStyle15"/>
        </w:rPr>
      </w:pPr>
      <w:r>
        <w:rPr>
          <w:rStyle w:val="FontStyle15"/>
        </w:rPr>
        <w:t>ж)</w:t>
      </w:r>
      <w:r>
        <w:rPr>
          <w:rStyle w:val="FontStyle15"/>
          <w:sz w:val="20"/>
          <w:szCs w:val="20"/>
        </w:rPr>
        <w:tab/>
      </w:r>
      <w:r w:rsidR="00EE1E9A">
        <w:rPr>
          <w:rStyle w:val="FontStyle15"/>
          <w:sz w:val="20"/>
          <w:szCs w:val="20"/>
        </w:rPr>
        <w:t xml:space="preserve"> </w:t>
      </w:r>
      <w:r>
        <w:rPr>
          <w:rStyle w:val="FontStyle15"/>
        </w:rPr>
        <w:t>информационная открытость.</w:t>
      </w:r>
    </w:p>
    <w:p w:rsidR="00433ECD" w:rsidRDefault="00433ECD">
      <w:pPr>
        <w:pStyle w:val="Style7"/>
        <w:widowControl/>
        <w:spacing w:line="240" w:lineRule="exact"/>
        <w:rPr>
          <w:sz w:val="20"/>
          <w:szCs w:val="20"/>
        </w:rPr>
      </w:pPr>
    </w:p>
    <w:p w:rsidR="00433ECD" w:rsidRDefault="004B5C88">
      <w:pPr>
        <w:pStyle w:val="Style7"/>
        <w:widowControl/>
        <w:tabs>
          <w:tab w:val="left" w:pos="245"/>
        </w:tabs>
        <w:spacing w:before="43" w:line="274" w:lineRule="exact"/>
        <w:rPr>
          <w:rStyle w:val="FontStyle16"/>
        </w:rPr>
      </w:pPr>
      <w:r>
        <w:rPr>
          <w:rStyle w:val="FontStyle16"/>
        </w:rPr>
        <w:t>3.</w:t>
      </w:r>
      <w:r>
        <w:rPr>
          <w:rStyle w:val="FontStyle16"/>
          <w:b w:val="0"/>
          <w:bCs w:val="0"/>
          <w:sz w:val="20"/>
          <w:szCs w:val="20"/>
        </w:rPr>
        <w:tab/>
      </w:r>
      <w:r>
        <w:rPr>
          <w:rStyle w:val="FontStyle16"/>
        </w:rPr>
        <w:t>Основные правила служебного поведения работников Детского сада</w:t>
      </w:r>
    </w:p>
    <w:p w:rsidR="00433ECD" w:rsidRDefault="004B5C88">
      <w:pPr>
        <w:pStyle w:val="Style9"/>
        <w:widowControl/>
        <w:spacing w:line="274" w:lineRule="exact"/>
        <w:rPr>
          <w:rStyle w:val="FontStyle15"/>
        </w:rPr>
      </w:pPr>
      <w:r>
        <w:rPr>
          <w:rStyle w:val="FontStyle15"/>
        </w:rPr>
        <w:t xml:space="preserve">3.1. Работники, </w:t>
      </w:r>
      <w:r w:rsidR="00EE1E9A">
        <w:rPr>
          <w:rStyle w:val="FontStyle15"/>
        </w:rPr>
        <w:t>о</w:t>
      </w:r>
      <w:r>
        <w:rPr>
          <w:rStyle w:val="FontStyle15"/>
        </w:rPr>
        <w:t>сознавая ответственность перед государством, обществом и гражданами, призваны:</w:t>
      </w:r>
    </w:p>
    <w:p w:rsidR="00433ECD" w:rsidRDefault="004B5C88">
      <w:pPr>
        <w:pStyle w:val="Style8"/>
        <w:widowControl/>
        <w:tabs>
          <w:tab w:val="left" w:pos="1214"/>
        </w:tabs>
        <w:spacing w:line="274" w:lineRule="exact"/>
        <w:ind w:firstLine="706"/>
        <w:rPr>
          <w:rStyle w:val="FontStyle15"/>
        </w:rPr>
      </w:pPr>
      <w:r>
        <w:rPr>
          <w:rStyle w:val="FontStyle15"/>
        </w:rPr>
        <w:t>а)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исполнять должностные обязанности добросовестно и на высоком</w:t>
      </w:r>
      <w:r>
        <w:rPr>
          <w:rStyle w:val="FontStyle15"/>
        </w:rPr>
        <w:br/>
        <w:t>профессиональном уровне в целях обеспечения эффективной работы Детского сада;</w:t>
      </w:r>
    </w:p>
    <w:p w:rsidR="00433ECD" w:rsidRDefault="004B5C88">
      <w:pPr>
        <w:pStyle w:val="Style8"/>
        <w:widowControl/>
        <w:tabs>
          <w:tab w:val="left" w:pos="970"/>
        </w:tabs>
        <w:spacing w:line="274" w:lineRule="exact"/>
        <w:ind w:firstLine="710"/>
        <w:rPr>
          <w:rStyle w:val="FontStyle15"/>
        </w:rPr>
      </w:pPr>
      <w:r>
        <w:rPr>
          <w:rStyle w:val="FontStyle15"/>
        </w:rPr>
        <w:t>б)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исходить из того, что признание, соблюдение и защита прав и свобод человека и</w:t>
      </w:r>
      <w:r>
        <w:rPr>
          <w:rStyle w:val="FontStyle15"/>
        </w:rPr>
        <w:br/>
        <w:t>гражданина определяют основной смысл и содержание деятельности как Детского сада, так</w:t>
      </w:r>
      <w:r>
        <w:rPr>
          <w:rStyle w:val="FontStyle15"/>
        </w:rPr>
        <w:br/>
        <w:t>и сотрудников;</w:t>
      </w:r>
    </w:p>
    <w:p w:rsidR="00433ECD" w:rsidRDefault="004B5C88">
      <w:pPr>
        <w:pStyle w:val="Style8"/>
        <w:widowControl/>
        <w:tabs>
          <w:tab w:val="left" w:pos="970"/>
        </w:tabs>
        <w:spacing w:line="274" w:lineRule="exact"/>
        <w:ind w:left="710" w:firstLine="0"/>
        <w:jc w:val="left"/>
        <w:rPr>
          <w:rStyle w:val="FontStyle15"/>
        </w:rPr>
      </w:pPr>
      <w:r>
        <w:rPr>
          <w:rStyle w:val="FontStyle15"/>
        </w:rPr>
        <w:t>в)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осуществлять свою деятельность в соответствии с Уставом Детского сада;</w:t>
      </w:r>
    </w:p>
    <w:p w:rsidR="00433ECD" w:rsidRDefault="004B5C88">
      <w:pPr>
        <w:pStyle w:val="Style8"/>
        <w:widowControl/>
        <w:tabs>
          <w:tab w:val="left" w:pos="970"/>
        </w:tabs>
        <w:spacing w:line="274" w:lineRule="exact"/>
        <w:ind w:firstLine="710"/>
        <w:rPr>
          <w:rStyle w:val="FontStyle15"/>
        </w:rPr>
      </w:pPr>
      <w:r>
        <w:rPr>
          <w:rStyle w:val="FontStyle15"/>
        </w:rPr>
        <w:t>г)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 xml:space="preserve">соблюдать </w:t>
      </w:r>
      <w:hyperlink r:id="rId11" w:history="1">
        <w:r w:rsidRPr="00EE1E9A">
          <w:rPr>
            <w:rStyle w:val="FontStyle15"/>
          </w:rPr>
          <w:t>Конституцию</w:t>
        </w:r>
      </w:hyperlink>
      <w:r w:rsidRPr="00EE1E9A">
        <w:rPr>
          <w:rStyle w:val="FontStyle15"/>
        </w:rPr>
        <w:t xml:space="preserve"> Российской Федерации, федеральные конституционные</w:t>
      </w:r>
      <w:r w:rsidRPr="00EE1E9A">
        <w:rPr>
          <w:rStyle w:val="FontStyle15"/>
        </w:rPr>
        <w:br/>
        <w:t>законы, федеральные законы, иные нормативные правовые акты Российской Федерации,</w:t>
      </w:r>
      <w:r w:rsidRPr="00EE1E9A">
        <w:rPr>
          <w:rStyle w:val="FontStyle15"/>
        </w:rPr>
        <w:br/>
      </w:r>
      <w:hyperlink r:id="rId12" w:history="1">
        <w:r w:rsidRPr="00EE1E9A">
          <w:rPr>
            <w:rStyle w:val="FontStyle15"/>
          </w:rPr>
          <w:t>Устав</w:t>
        </w:r>
      </w:hyperlink>
      <w:r w:rsidRPr="00EE1E9A">
        <w:rPr>
          <w:rStyle w:val="FontStyle15"/>
        </w:rPr>
        <w:t xml:space="preserve"> Смоленской области, областные законы, указы и распоряжения Губернатора</w:t>
      </w:r>
      <w:r w:rsidRPr="00EE1E9A">
        <w:rPr>
          <w:rStyle w:val="FontStyle15"/>
        </w:rPr>
        <w:br/>
        <w:t>Смоленской области, постанов</w:t>
      </w:r>
      <w:r>
        <w:rPr>
          <w:rStyle w:val="FontStyle15"/>
        </w:rPr>
        <w:t>ления и распоряжения Администрации Смоленской области,</w:t>
      </w:r>
      <w:r>
        <w:rPr>
          <w:rStyle w:val="FontStyle15"/>
        </w:rPr>
        <w:br/>
        <w:t>муниципальные правовые акты органов местного самоуправления города Смоленска;</w:t>
      </w:r>
    </w:p>
    <w:p w:rsidR="00433ECD" w:rsidRDefault="004B5C88">
      <w:pPr>
        <w:pStyle w:val="Style8"/>
        <w:widowControl/>
        <w:tabs>
          <w:tab w:val="left" w:pos="970"/>
        </w:tabs>
        <w:spacing w:line="274" w:lineRule="exact"/>
        <w:ind w:firstLine="710"/>
        <w:rPr>
          <w:rStyle w:val="FontStyle15"/>
        </w:rPr>
      </w:pPr>
      <w:r>
        <w:rPr>
          <w:rStyle w:val="FontStyle15"/>
        </w:rPr>
        <w:t>д)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не допускать нарушение законов и иных нормативных правовых актов исходя из</w:t>
      </w:r>
      <w:r>
        <w:rPr>
          <w:rStyle w:val="FontStyle15"/>
        </w:rPr>
        <w:br/>
        <w:t>политической, экономической целесообразности либо по иным мотивам;</w:t>
      </w:r>
    </w:p>
    <w:p w:rsidR="00433ECD" w:rsidRDefault="004B5C88">
      <w:pPr>
        <w:pStyle w:val="Style8"/>
        <w:widowControl/>
        <w:tabs>
          <w:tab w:val="left" w:pos="1066"/>
        </w:tabs>
        <w:spacing w:line="274" w:lineRule="exact"/>
        <w:ind w:firstLine="706"/>
        <w:rPr>
          <w:rStyle w:val="FontStyle15"/>
        </w:rPr>
      </w:pPr>
      <w:r>
        <w:rPr>
          <w:rStyle w:val="FontStyle15"/>
        </w:rPr>
        <w:t>е)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не оказывать предпочтения каким-либо профессиональным или социальным</w:t>
      </w:r>
      <w:r>
        <w:rPr>
          <w:rStyle w:val="FontStyle15"/>
        </w:rPr>
        <w:br/>
        <w:t>группам и организациям, быть независимым от влияния отдельных граждан,</w:t>
      </w:r>
      <w:r>
        <w:rPr>
          <w:rStyle w:val="FontStyle15"/>
        </w:rPr>
        <w:br/>
        <w:t>профессиональных или социальных групп и организаций;</w:t>
      </w:r>
    </w:p>
    <w:p w:rsidR="00433ECD" w:rsidRDefault="004B5C88">
      <w:pPr>
        <w:pStyle w:val="Style8"/>
        <w:widowControl/>
        <w:tabs>
          <w:tab w:val="left" w:pos="1056"/>
        </w:tabs>
        <w:spacing w:before="53" w:line="274" w:lineRule="exact"/>
        <w:ind w:firstLine="701"/>
        <w:rPr>
          <w:rStyle w:val="FontStyle15"/>
        </w:rPr>
      </w:pPr>
      <w:r>
        <w:rPr>
          <w:rStyle w:val="FontStyle15"/>
        </w:rPr>
        <w:t>ж)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исключать действия, связанные с влиянием каких-либо личных, имущественных</w:t>
      </w:r>
      <w:r>
        <w:rPr>
          <w:rStyle w:val="FontStyle15"/>
        </w:rPr>
        <w:br/>
        <w:t>(финансовых) и иных интересов, препятствующих добросовестному исполнению ими</w:t>
      </w:r>
      <w:r>
        <w:rPr>
          <w:rStyle w:val="FontStyle15"/>
        </w:rPr>
        <w:br/>
        <w:t>должностных обязанностей;</w:t>
      </w:r>
    </w:p>
    <w:p w:rsidR="00433ECD" w:rsidRDefault="004B5C88">
      <w:pPr>
        <w:pStyle w:val="Style8"/>
        <w:widowControl/>
        <w:tabs>
          <w:tab w:val="left" w:pos="1056"/>
        </w:tabs>
        <w:spacing w:line="274" w:lineRule="exact"/>
        <w:ind w:firstLine="701"/>
        <w:rPr>
          <w:rStyle w:val="FontStyle15"/>
        </w:rPr>
      </w:pPr>
      <w:r>
        <w:rPr>
          <w:rStyle w:val="FontStyle15"/>
        </w:rPr>
        <w:t>з)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уведомлять заведующего Детским садом, органы прокуратуры или другие</w:t>
      </w:r>
      <w:r>
        <w:rPr>
          <w:rStyle w:val="FontStyle15"/>
        </w:rPr>
        <w:br/>
        <w:t>государственные органы обо всех случаях обращения к сотруднику каких-либо лиц в целях</w:t>
      </w:r>
      <w:r>
        <w:rPr>
          <w:rStyle w:val="FontStyle15"/>
        </w:rPr>
        <w:br/>
        <w:t>склонения к совершению коррупционных правонарушений;</w:t>
      </w:r>
    </w:p>
    <w:p w:rsidR="00433ECD" w:rsidRDefault="004B5C88">
      <w:pPr>
        <w:pStyle w:val="Style8"/>
        <w:widowControl/>
        <w:tabs>
          <w:tab w:val="left" w:pos="1056"/>
        </w:tabs>
        <w:spacing w:line="274" w:lineRule="exact"/>
        <w:ind w:firstLine="701"/>
        <w:rPr>
          <w:rStyle w:val="FontStyle15"/>
        </w:rPr>
      </w:pPr>
      <w:r>
        <w:rPr>
          <w:rStyle w:val="FontStyle15"/>
        </w:rPr>
        <w:t>и)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соблюдать беспристрастность, исключающую возможность влияния на их</w:t>
      </w:r>
      <w:r>
        <w:rPr>
          <w:rStyle w:val="FontStyle15"/>
        </w:rPr>
        <w:br/>
        <w:t>деятельность решений политических партий и общественных объединений;</w:t>
      </w:r>
    </w:p>
    <w:p w:rsidR="00433ECD" w:rsidRDefault="004B5C88">
      <w:pPr>
        <w:pStyle w:val="Style9"/>
        <w:widowControl/>
        <w:spacing w:line="274" w:lineRule="exact"/>
        <w:rPr>
          <w:rStyle w:val="FontStyle15"/>
        </w:rPr>
      </w:pPr>
      <w:r>
        <w:rPr>
          <w:rStyle w:val="FontStyle15"/>
        </w:rPr>
        <w:t>к) соблюдать нормы служебной, профессиональной этики и правила делового поведения;</w:t>
      </w:r>
    </w:p>
    <w:p w:rsidR="00433ECD" w:rsidRDefault="004B5C88">
      <w:pPr>
        <w:pStyle w:val="Style9"/>
        <w:widowControl/>
        <w:spacing w:line="274" w:lineRule="exact"/>
        <w:rPr>
          <w:rStyle w:val="FontStyle15"/>
        </w:rPr>
      </w:pPr>
      <w:r>
        <w:rPr>
          <w:rStyle w:val="FontStyle15"/>
        </w:rPr>
        <w:t>л) проявлять корректность и внимательность в обращении с гражданами и должностными лицами;</w:t>
      </w:r>
    </w:p>
    <w:p w:rsidR="00433ECD" w:rsidRDefault="004B5C88">
      <w:pPr>
        <w:pStyle w:val="Style9"/>
        <w:widowControl/>
        <w:spacing w:line="274" w:lineRule="exact"/>
        <w:rPr>
          <w:rStyle w:val="FontStyle15"/>
        </w:rPr>
      </w:pPr>
      <w:r>
        <w:rPr>
          <w:rStyle w:val="FontStyle15"/>
        </w:rPr>
        <w:t>м)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433ECD" w:rsidRDefault="004B5C88">
      <w:pPr>
        <w:pStyle w:val="Style9"/>
        <w:widowControl/>
        <w:spacing w:line="274" w:lineRule="exact"/>
        <w:ind w:firstLine="710"/>
        <w:rPr>
          <w:rStyle w:val="FontStyle15"/>
        </w:rPr>
      </w:pPr>
      <w:r>
        <w:rPr>
          <w:rStyle w:val="FontStyle15"/>
        </w:rPr>
        <w:t>н) воздерживаться от поведения, которое могло бы вызвать сомнение в добросовестном исполнении работниками должностных обязанностей, а также избегать конфликтных ситуаций, способных нанести ущерб его репутации или авторитету Детского сада;</w:t>
      </w:r>
    </w:p>
    <w:p w:rsidR="00433ECD" w:rsidRDefault="004B5C88">
      <w:pPr>
        <w:pStyle w:val="Style9"/>
        <w:widowControl/>
        <w:spacing w:line="274" w:lineRule="exact"/>
        <w:rPr>
          <w:rStyle w:val="FontStyle15"/>
        </w:rPr>
      </w:pPr>
      <w:r>
        <w:rPr>
          <w:rStyle w:val="FontStyle15"/>
        </w:rPr>
        <w:t>о) принимать предусмотренные действующим законодательством меры по недопущению возникновения конфликта интересов и урегулированию возникающих случаев конфликта интересов;</w:t>
      </w:r>
    </w:p>
    <w:p w:rsidR="00433ECD" w:rsidRDefault="004B5C88">
      <w:pPr>
        <w:pStyle w:val="Style9"/>
        <w:widowControl/>
        <w:spacing w:line="274" w:lineRule="exact"/>
        <w:rPr>
          <w:rStyle w:val="FontStyle15"/>
        </w:rPr>
      </w:pPr>
      <w:r>
        <w:rPr>
          <w:rStyle w:val="FontStyle15"/>
        </w:rPr>
        <w:t>п) создавать условия для развития добросовестной конкурсной среды, обеспечивая объективность и прозрачность при размещении заказов на поставку товаров, выполнение работ, оказание услуг для государственных нужд;</w:t>
      </w:r>
    </w:p>
    <w:p w:rsidR="00433ECD" w:rsidRDefault="004B5C88">
      <w:pPr>
        <w:pStyle w:val="Style9"/>
        <w:widowControl/>
        <w:spacing w:line="274" w:lineRule="exact"/>
        <w:ind w:firstLine="701"/>
        <w:rPr>
          <w:rStyle w:val="FontStyle15"/>
        </w:rPr>
      </w:pPr>
      <w:r>
        <w:rPr>
          <w:rStyle w:val="FontStyle15"/>
        </w:rPr>
        <w:t>р) уважительно относиться к деятельности представителей средств массовой информации по информированию общества о работе Детского сада, а также оказывать содействие в получении достоверной информации в установленном порядке;</w:t>
      </w:r>
    </w:p>
    <w:p w:rsidR="00433ECD" w:rsidRDefault="004B5C88">
      <w:pPr>
        <w:pStyle w:val="Style9"/>
        <w:widowControl/>
        <w:spacing w:line="274" w:lineRule="exact"/>
        <w:rPr>
          <w:rStyle w:val="FontStyle15"/>
        </w:rPr>
      </w:pPr>
      <w:r>
        <w:rPr>
          <w:rStyle w:val="FontStyle15"/>
        </w:rPr>
        <w:t>с) соблюдать установленные в организации правила публичных выступлений и предоставления служебной информации;</w:t>
      </w:r>
    </w:p>
    <w:p w:rsidR="00433ECD" w:rsidRDefault="004B5C88">
      <w:pPr>
        <w:pStyle w:val="Style9"/>
        <w:widowControl/>
        <w:spacing w:line="274" w:lineRule="exact"/>
        <w:ind w:firstLine="701"/>
        <w:rPr>
          <w:rStyle w:val="FontStyle15"/>
        </w:rPr>
      </w:pPr>
      <w:r>
        <w:rPr>
          <w:rStyle w:val="FontStyle15"/>
        </w:rPr>
        <w:t>т) воздерживаться от публичных высказываний, суждений и оценок в отношении деятельности Детского сада, заведующего Детского сада, если это не входит в должностные обязанности работника;</w:t>
      </w:r>
    </w:p>
    <w:p w:rsidR="00433ECD" w:rsidRDefault="004B5C88">
      <w:pPr>
        <w:pStyle w:val="Style9"/>
        <w:widowControl/>
        <w:spacing w:line="274" w:lineRule="exact"/>
        <w:ind w:firstLine="701"/>
        <w:rPr>
          <w:rStyle w:val="FontStyle15"/>
        </w:rPr>
      </w:pPr>
      <w:r>
        <w:rPr>
          <w:rStyle w:val="FontStyle15"/>
        </w:rPr>
        <w:lastRenderedPageBreak/>
        <w:t>у) 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433ECD" w:rsidRDefault="004B5C88">
      <w:pPr>
        <w:pStyle w:val="Style9"/>
        <w:widowControl/>
        <w:spacing w:line="274" w:lineRule="exact"/>
        <w:ind w:firstLine="710"/>
        <w:rPr>
          <w:rStyle w:val="FontStyle15"/>
        </w:rPr>
      </w:pPr>
      <w:r>
        <w:rPr>
          <w:rStyle w:val="FontStyle15"/>
        </w:rPr>
        <w:t>ф) обрабатывать и передавать служебную информацию при соблюдении положений Устава Детского сада, правил и требований, действующих в организации;</w:t>
      </w:r>
    </w:p>
    <w:p w:rsidR="00433ECD" w:rsidRDefault="004B5C88">
      <w:pPr>
        <w:pStyle w:val="Style9"/>
        <w:widowControl/>
        <w:spacing w:line="274" w:lineRule="exact"/>
        <w:ind w:firstLine="696"/>
        <w:rPr>
          <w:rStyle w:val="FontStyle15"/>
        </w:rPr>
      </w:pPr>
      <w:r>
        <w:rPr>
          <w:rStyle w:val="FontStyle15"/>
        </w:rPr>
        <w:t>х)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или(и) которая стала известна ему в связи с исполнением им должностных обязанностей.</w:t>
      </w:r>
    </w:p>
    <w:p w:rsidR="00433ECD" w:rsidRDefault="004B5C88">
      <w:pPr>
        <w:pStyle w:val="Style9"/>
        <w:widowControl/>
        <w:spacing w:before="5" w:line="274" w:lineRule="exact"/>
        <w:ind w:left="715" w:firstLine="0"/>
        <w:jc w:val="left"/>
        <w:rPr>
          <w:rStyle w:val="FontStyle15"/>
        </w:rPr>
      </w:pPr>
      <w:r>
        <w:rPr>
          <w:rStyle w:val="FontStyle15"/>
        </w:rPr>
        <w:t>3.2. Работник Детского сада не имеет права:</w:t>
      </w:r>
    </w:p>
    <w:p w:rsidR="00433ECD" w:rsidRDefault="004B5C88">
      <w:pPr>
        <w:pStyle w:val="Style8"/>
        <w:widowControl/>
        <w:tabs>
          <w:tab w:val="left" w:pos="1205"/>
        </w:tabs>
        <w:spacing w:line="274" w:lineRule="exact"/>
        <w:ind w:firstLine="706"/>
        <w:rPr>
          <w:rStyle w:val="FontStyle15"/>
        </w:rPr>
      </w:pPr>
      <w:r>
        <w:rPr>
          <w:rStyle w:val="FontStyle15"/>
        </w:rPr>
        <w:t>а)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злоупотреблять должностными полномочиями, склонять кого-либо к</w:t>
      </w:r>
      <w:r>
        <w:rPr>
          <w:rStyle w:val="FontStyle15"/>
        </w:rPr>
        <w:br/>
        <w:t>правонарушениям, имеющим коррупционную направленность;</w:t>
      </w:r>
    </w:p>
    <w:p w:rsidR="00433ECD" w:rsidRDefault="004B5C88">
      <w:pPr>
        <w:pStyle w:val="Style8"/>
        <w:widowControl/>
        <w:tabs>
          <w:tab w:val="left" w:pos="1070"/>
        </w:tabs>
        <w:spacing w:line="274" w:lineRule="exact"/>
        <w:ind w:firstLine="706"/>
        <w:rPr>
          <w:rStyle w:val="FontStyle15"/>
        </w:rPr>
      </w:pPr>
      <w:r>
        <w:rPr>
          <w:rStyle w:val="FontStyle15"/>
        </w:rPr>
        <w:t>б)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во время исполнения должностных обязанностей вести себя вызывающе по</w:t>
      </w:r>
      <w:r>
        <w:rPr>
          <w:rStyle w:val="FontStyle15"/>
        </w:rPr>
        <w:br/>
        <w:t>отношению к окружающим, проявлять негативные эмоции, использовать слова и выражения,</w:t>
      </w:r>
      <w:r>
        <w:rPr>
          <w:rStyle w:val="FontStyle15"/>
        </w:rPr>
        <w:br/>
        <w:t>не допускаемые деловым этикетом;</w:t>
      </w:r>
    </w:p>
    <w:p w:rsidR="00433ECD" w:rsidRDefault="004B5C88">
      <w:pPr>
        <w:pStyle w:val="Style8"/>
        <w:widowControl/>
        <w:tabs>
          <w:tab w:val="left" w:pos="1205"/>
        </w:tabs>
        <w:spacing w:line="274" w:lineRule="exact"/>
        <w:ind w:firstLine="715"/>
        <w:rPr>
          <w:rStyle w:val="FontStyle15"/>
        </w:rPr>
      </w:pPr>
      <w:r>
        <w:rPr>
          <w:rStyle w:val="FontStyle15"/>
        </w:rPr>
        <w:t>в)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во время исполнения должностных обязанностей допускать личную</w:t>
      </w:r>
      <w:r>
        <w:rPr>
          <w:rStyle w:val="FontStyle15"/>
        </w:rPr>
        <w:br/>
        <w:t>заинтересованность;</w:t>
      </w:r>
    </w:p>
    <w:p w:rsidR="00433ECD" w:rsidRDefault="004B5C88">
      <w:pPr>
        <w:pStyle w:val="Style8"/>
        <w:widowControl/>
        <w:tabs>
          <w:tab w:val="left" w:pos="965"/>
        </w:tabs>
        <w:spacing w:line="274" w:lineRule="exact"/>
        <w:ind w:firstLine="706"/>
        <w:rPr>
          <w:rStyle w:val="FontStyle15"/>
        </w:rPr>
      </w:pPr>
      <w:r>
        <w:rPr>
          <w:rStyle w:val="FontStyle15"/>
        </w:rPr>
        <w:t>г)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использовать должностное положение вопреки законным интересам Детского сада</w:t>
      </w:r>
      <w:r>
        <w:rPr>
          <w:rStyle w:val="FontStyle15"/>
        </w:rPr>
        <w:br/>
        <w:t>в целях получения материальной или личной выгоды в виде денег, ценностей, иного</w:t>
      </w:r>
      <w:r>
        <w:rPr>
          <w:rStyle w:val="FontStyle15"/>
        </w:rPr>
        <w:br/>
        <w:t>имущества или услуг имущественного характера, иных имущественных прав для себя или</w:t>
      </w:r>
      <w:r>
        <w:rPr>
          <w:rStyle w:val="FontStyle15"/>
        </w:rPr>
        <w:br/>
        <w:t>для третьих лиц.</w:t>
      </w:r>
    </w:p>
    <w:p w:rsidR="00433ECD" w:rsidRDefault="004B5C88">
      <w:pPr>
        <w:pStyle w:val="Style8"/>
        <w:widowControl/>
        <w:tabs>
          <w:tab w:val="left" w:pos="1138"/>
        </w:tabs>
        <w:spacing w:line="274" w:lineRule="exact"/>
        <w:ind w:firstLine="715"/>
        <w:rPr>
          <w:rStyle w:val="FontStyle15"/>
        </w:rPr>
      </w:pPr>
      <w:r>
        <w:rPr>
          <w:rStyle w:val="FontStyle15"/>
        </w:rPr>
        <w:t>3.3.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Во время исполнения должностных обязанностей работник Детского сада должен</w:t>
      </w:r>
      <w:r>
        <w:rPr>
          <w:rStyle w:val="FontStyle15"/>
        </w:rPr>
        <w:br/>
        <w:t>воздерживаться от:</w:t>
      </w:r>
    </w:p>
    <w:p w:rsidR="00433ECD" w:rsidRDefault="004B5C88">
      <w:pPr>
        <w:pStyle w:val="Style8"/>
        <w:widowControl/>
        <w:tabs>
          <w:tab w:val="left" w:pos="1085"/>
        </w:tabs>
        <w:spacing w:before="5" w:line="274" w:lineRule="exact"/>
        <w:ind w:firstLine="715"/>
        <w:rPr>
          <w:rStyle w:val="FontStyle15"/>
        </w:rPr>
      </w:pPr>
      <w:r>
        <w:rPr>
          <w:rStyle w:val="FontStyle15"/>
        </w:rPr>
        <w:t>а)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любого вида высказываний и действий дискриминационного характера по</w:t>
      </w:r>
      <w:r>
        <w:rPr>
          <w:rStyle w:val="FontStyle15"/>
        </w:rPr>
        <w:br/>
        <w:t>признакам пола, возраста, расы, национальности, языка, гражданства, социального,</w:t>
      </w:r>
      <w:r>
        <w:rPr>
          <w:rStyle w:val="FontStyle15"/>
        </w:rPr>
        <w:br/>
        <w:t>имущественного или семейного положения, политических или религиозных предпочтений;</w:t>
      </w:r>
    </w:p>
    <w:p w:rsidR="00433ECD" w:rsidRDefault="004B5C88">
      <w:pPr>
        <w:pStyle w:val="Style8"/>
        <w:widowControl/>
        <w:tabs>
          <w:tab w:val="left" w:pos="1085"/>
        </w:tabs>
        <w:spacing w:line="274" w:lineRule="exact"/>
        <w:ind w:firstLine="715"/>
        <w:rPr>
          <w:rStyle w:val="FontStyle15"/>
        </w:rPr>
      </w:pPr>
      <w:r>
        <w:rPr>
          <w:rStyle w:val="FontStyle15"/>
        </w:rPr>
        <w:t>б)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грубости, проявлений пренебрежительного тона, заносчивости, предвзятых</w:t>
      </w:r>
      <w:r>
        <w:rPr>
          <w:rStyle w:val="FontStyle15"/>
        </w:rPr>
        <w:br/>
        <w:t>замечаний, предъявления неправомерных, незаслуженных обвинений;</w:t>
      </w:r>
    </w:p>
    <w:p w:rsidR="00433ECD" w:rsidRDefault="004B5C88">
      <w:pPr>
        <w:pStyle w:val="Style8"/>
        <w:widowControl/>
        <w:tabs>
          <w:tab w:val="left" w:pos="1085"/>
        </w:tabs>
        <w:spacing w:line="274" w:lineRule="exact"/>
        <w:ind w:firstLine="715"/>
        <w:rPr>
          <w:rStyle w:val="FontStyle15"/>
        </w:rPr>
      </w:pPr>
      <w:r>
        <w:rPr>
          <w:rStyle w:val="FontStyle15"/>
        </w:rPr>
        <w:t>в)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угроз, оскорбительных выражений или реплик, действий, препятствующих</w:t>
      </w:r>
      <w:r>
        <w:rPr>
          <w:rStyle w:val="FontStyle15"/>
        </w:rPr>
        <w:br/>
        <w:t>нормальному общению или провоцирующих противоправное поведение.</w:t>
      </w:r>
    </w:p>
    <w:p w:rsidR="00433ECD" w:rsidRDefault="004B5C88">
      <w:pPr>
        <w:pStyle w:val="Style8"/>
        <w:widowControl/>
        <w:tabs>
          <w:tab w:val="left" w:pos="1138"/>
        </w:tabs>
        <w:spacing w:line="274" w:lineRule="exact"/>
        <w:ind w:firstLine="715"/>
        <w:rPr>
          <w:rStyle w:val="FontStyle15"/>
        </w:rPr>
      </w:pPr>
      <w:r>
        <w:rPr>
          <w:rStyle w:val="FontStyle15"/>
        </w:rPr>
        <w:t>3.4.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Во время исполнения своих должностных обязанностей работник Детского сада</w:t>
      </w:r>
      <w:r>
        <w:rPr>
          <w:rStyle w:val="FontStyle15"/>
        </w:rPr>
        <w:br/>
        <w:t>должен исходить из конституционных положений о том, что человек, его права и свободы</w:t>
      </w:r>
      <w:r>
        <w:rPr>
          <w:rStyle w:val="FontStyle15"/>
        </w:rPr>
        <w:br/>
        <w:t>являются высшей ценностью, и каждый гражданин имеет право на неприкосновенность</w:t>
      </w:r>
      <w:r>
        <w:rPr>
          <w:rStyle w:val="FontStyle15"/>
        </w:rPr>
        <w:br/>
        <w:t>частной жизни, личную и семейную тайну, защиту чести, достоинства, своего доброго</w:t>
      </w:r>
      <w:r>
        <w:rPr>
          <w:rStyle w:val="FontStyle15"/>
        </w:rPr>
        <w:br/>
        <w:t>имени.</w:t>
      </w:r>
    </w:p>
    <w:p w:rsidR="00433ECD" w:rsidRDefault="004B5C88">
      <w:pPr>
        <w:pStyle w:val="Style10"/>
        <w:widowControl/>
        <w:ind w:firstLine="538"/>
        <w:rPr>
          <w:rStyle w:val="FontStyle15"/>
        </w:rPr>
      </w:pPr>
      <w:r>
        <w:rPr>
          <w:rStyle w:val="FontStyle15"/>
        </w:rPr>
        <w:t>3.5. Работники Детского сада обязаны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433ECD" w:rsidRDefault="004B5C88">
      <w:pPr>
        <w:pStyle w:val="Style9"/>
        <w:widowControl/>
        <w:spacing w:line="274" w:lineRule="exact"/>
        <w:rPr>
          <w:rStyle w:val="FontStyle15"/>
        </w:rPr>
      </w:pPr>
      <w:r>
        <w:rPr>
          <w:rStyle w:val="FontStyle15"/>
        </w:rPr>
        <w:t>3.6. Внешний вид работника Детского сада во время исполнения должностных обязанностей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433ECD" w:rsidRDefault="00433ECD">
      <w:pPr>
        <w:pStyle w:val="Style5"/>
        <w:widowControl/>
        <w:spacing w:line="240" w:lineRule="exact"/>
        <w:rPr>
          <w:sz w:val="20"/>
          <w:szCs w:val="20"/>
        </w:rPr>
      </w:pPr>
    </w:p>
    <w:p w:rsidR="00433ECD" w:rsidRDefault="004B5C88">
      <w:pPr>
        <w:pStyle w:val="Style5"/>
        <w:widowControl/>
        <w:spacing w:before="38" w:line="274" w:lineRule="exact"/>
        <w:rPr>
          <w:rStyle w:val="FontStyle16"/>
        </w:rPr>
      </w:pPr>
      <w:r>
        <w:rPr>
          <w:rStyle w:val="FontStyle16"/>
        </w:rPr>
        <w:t>4. Ответственность за нарушение положений Кодекса</w:t>
      </w:r>
    </w:p>
    <w:p w:rsidR="00EE1E9A" w:rsidRDefault="004B5C88">
      <w:pPr>
        <w:pStyle w:val="Style9"/>
        <w:widowControl/>
        <w:spacing w:line="274" w:lineRule="exact"/>
        <w:rPr>
          <w:rStyle w:val="FontStyle15"/>
        </w:rPr>
      </w:pPr>
      <w:r>
        <w:rPr>
          <w:rStyle w:val="FontStyle15"/>
        </w:rPr>
        <w:t>4.1. Нарушение работником Детского сада положений Кодекса влечет применение к работнику Детского сада мер ответственности, предусмотренных действующим законодательством.</w:t>
      </w:r>
    </w:p>
    <w:sectPr w:rsidR="00EE1E9A">
      <w:type w:val="continuous"/>
      <w:pgSz w:w="11905" w:h="16837"/>
      <w:pgMar w:top="1246" w:right="1133" w:bottom="1237" w:left="113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560" w:rsidRDefault="00373560">
      <w:r>
        <w:separator/>
      </w:r>
    </w:p>
  </w:endnote>
  <w:endnote w:type="continuationSeparator" w:id="0">
    <w:p w:rsidR="00373560" w:rsidRDefault="0037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560" w:rsidRDefault="00373560">
      <w:r>
        <w:separator/>
      </w:r>
    </w:p>
  </w:footnote>
  <w:footnote w:type="continuationSeparator" w:id="0">
    <w:p w:rsidR="00373560" w:rsidRDefault="00373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ECD" w:rsidRDefault="004B5C88">
    <w:pPr>
      <w:pStyle w:val="Style6"/>
      <w:widowControl/>
      <w:ind w:left="4191" w:right="-547"/>
      <w:jc w:val="both"/>
      <w:rPr>
        <w:rStyle w:val="FontStyle14"/>
      </w:rPr>
    </w:pPr>
    <w:r>
      <w:rPr>
        <w:rStyle w:val="FontStyle14"/>
      </w:rPr>
      <w:fldChar w:fldCharType="begin"/>
    </w:r>
    <w:r>
      <w:rPr>
        <w:rStyle w:val="FontStyle14"/>
      </w:rPr>
      <w:instrText>PAGE</w:instrText>
    </w:r>
    <w:r>
      <w:rPr>
        <w:rStyle w:val="FontStyle14"/>
      </w:rPr>
      <w:fldChar w:fldCharType="separate"/>
    </w:r>
    <w:r w:rsidR="000954EE">
      <w:rPr>
        <w:rStyle w:val="FontStyle14"/>
        <w:noProof/>
      </w:rPr>
      <w:t>3</w:t>
    </w:r>
    <w:r>
      <w:rPr>
        <w:rStyle w:val="FontStyle1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ECD" w:rsidRDefault="00433ECD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A3E41"/>
    <w:multiLevelType w:val="singleLevel"/>
    <w:tmpl w:val="A6A24856"/>
    <w:lvl w:ilvl="0">
      <w:start w:val="1"/>
      <w:numFmt w:val="decimal"/>
      <w:lvlText w:val="1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EE1E9A"/>
    <w:rsid w:val="000954EE"/>
    <w:rsid w:val="00373560"/>
    <w:rsid w:val="00433ECD"/>
    <w:rsid w:val="004B5C88"/>
    <w:rsid w:val="006E131E"/>
    <w:rsid w:val="00EE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5E80EB-8183-44F7-A0D2-F81AF487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78" w:lineRule="exact"/>
      <w:jc w:val="both"/>
    </w:pPr>
  </w:style>
  <w:style w:type="paragraph" w:customStyle="1" w:styleId="Style4">
    <w:name w:val="Style4"/>
    <w:basedOn w:val="a"/>
    <w:uiPriority w:val="99"/>
    <w:pPr>
      <w:spacing w:line="274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76" w:lineRule="exact"/>
      <w:ind w:firstLine="734"/>
      <w:jc w:val="both"/>
    </w:pPr>
  </w:style>
  <w:style w:type="paragraph" w:customStyle="1" w:styleId="Style9">
    <w:name w:val="Style9"/>
    <w:basedOn w:val="a"/>
    <w:uiPriority w:val="99"/>
    <w:pPr>
      <w:spacing w:line="278" w:lineRule="exact"/>
      <w:ind w:firstLine="706"/>
      <w:jc w:val="both"/>
    </w:pPr>
  </w:style>
  <w:style w:type="paragraph" w:customStyle="1" w:styleId="Style10">
    <w:name w:val="Style10"/>
    <w:basedOn w:val="a"/>
    <w:uiPriority w:val="99"/>
    <w:pPr>
      <w:spacing w:line="274" w:lineRule="exact"/>
      <w:ind w:firstLine="533"/>
      <w:jc w:val="both"/>
    </w:pPr>
  </w:style>
  <w:style w:type="paragraph" w:customStyle="1" w:styleId="Style11">
    <w:name w:val="Style11"/>
    <w:basedOn w:val="a"/>
    <w:uiPriority w:val="99"/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Calibri" w:hAnsi="Calibri" w:cs="Calibri"/>
      <w:sz w:val="20"/>
      <w:szCs w:val="20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0954EE"/>
    <w:pPr>
      <w:spacing w:after="0" w:line="240" w:lineRule="auto"/>
    </w:pPr>
    <w:rPr>
      <w:rFonts w:eastAsia="Calibri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E2CBC7EB20F91685F1491605A87296B51BC7F97117E3C1CA260992132AH7L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2CBC7EB20F91685F1490914BD7296B518CBFA7714B696C8775C9CH1L6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2CBC7EB20F91685F1490914BD7296B51BC6FB7B1DE9C1CA260992132A780356AD067E87H4L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CBC7EB20F91685F1490914BD7296B518CBFA7714B696C8775C9CH1L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GL_25_04_2024</cp:lastModifiedBy>
  <cp:revision>2</cp:revision>
  <dcterms:created xsi:type="dcterms:W3CDTF">2022-11-09T09:49:00Z</dcterms:created>
  <dcterms:modified xsi:type="dcterms:W3CDTF">2025-03-25T08:22:00Z</dcterms:modified>
</cp:coreProperties>
</file>