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45CF4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45CF4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45CF4">
        <w:rPr>
          <w:szCs w:val="28"/>
        </w:rPr>
        <w:t xml:space="preserve">5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C06B72">
        <w:rPr>
          <w:szCs w:val="28"/>
        </w:rPr>
        <w:t xml:space="preserve"> </w:t>
      </w:r>
      <w:r w:rsidR="00A54DA2">
        <w:rPr>
          <w:szCs w:val="28"/>
        </w:rPr>
        <w:t>4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963705">
        <w:rPr>
          <w:rFonts w:ascii="Times New Roman" w:hAnsi="Times New Roman" w:cs="Times New Roman"/>
          <w:szCs w:val="28"/>
          <w:lang w:val="en-US"/>
        </w:rPr>
        <w:t>II</w:t>
      </w:r>
      <w:r w:rsidR="00C06B72">
        <w:rPr>
          <w:rFonts w:ascii="Times New Roman" w:hAnsi="Times New Roman" w:cs="Times New Roman"/>
          <w:szCs w:val="28"/>
          <w:lang w:val="en-US"/>
        </w:rPr>
        <w:t>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>3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C06B72">
        <w:rPr>
          <w:rFonts w:ascii="Times New Roman" w:hAnsi="Times New Roman" w:cs="Times New Roman"/>
          <w:szCs w:val="28"/>
        </w:rPr>
        <w:t>июль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C44CC1">
        <w:rPr>
          <w:rFonts w:ascii="Times New Roman" w:hAnsi="Times New Roman" w:cs="Times New Roman"/>
          <w:szCs w:val="28"/>
        </w:rPr>
        <w:t>сентябрь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(указывается в соответствии </w:t>
      </w:r>
      <w:proofErr w:type="gramStart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с  периодичностью</w:t>
      </w:r>
      <w:proofErr w:type="gramEnd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</w:t>
      </w:r>
      <w:proofErr w:type="gramStart"/>
      <w:r w:rsidRPr="00AC40D3">
        <w:rPr>
          <w:b/>
          <w:u w:val="single"/>
          <w:lang w:bidi="ru-RU"/>
        </w:rPr>
        <w:t>0.БВ</w:t>
      </w:r>
      <w:proofErr w:type="gramEnd"/>
      <w:r w:rsidRPr="00AC40D3">
        <w:rPr>
          <w:b/>
          <w:u w:val="single"/>
          <w:lang w:bidi="ru-RU"/>
        </w:rPr>
        <w:t>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A54DA2">
        <w:trPr>
          <w:trHeight w:val="1034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A54DA2" w:rsidRDefault="00A54DA2" w:rsidP="00633C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54D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A54DA2" w:rsidRDefault="00A54DA2" w:rsidP="00633C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54D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A54DA2" w:rsidRDefault="00A54DA2" w:rsidP="00633C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54D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A54D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A54DA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A54DA2" w:rsidP="008F4C63">
      <w:pPr>
        <w:widowControl w:val="0"/>
        <w:autoSpaceDE w:val="0"/>
        <w:ind w:firstLine="0"/>
        <w:jc w:val="center"/>
      </w:pPr>
      <w:r>
        <w:lastRenderedPageBreak/>
        <w:t>РАЗДЕЛ 2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</w:t>
      </w:r>
      <w:proofErr w:type="gramStart"/>
      <w:r w:rsidRPr="00AB2C3F">
        <w:rPr>
          <w:b/>
          <w:u w:val="single"/>
          <w:lang w:bidi="ru-RU"/>
        </w:rPr>
        <w:t>0.БВ</w:t>
      </w:r>
      <w:proofErr w:type="gramEnd"/>
      <w:r w:rsidRPr="00AB2C3F">
        <w:rPr>
          <w:b/>
          <w:u w:val="single"/>
          <w:lang w:bidi="ru-RU"/>
        </w:rPr>
        <w:t>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123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123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 xml:space="preserve">.Доля </w:t>
            </w:r>
            <w:proofErr w:type="gramStart"/>
            <w:r w:rsidRPr="008021E3">
              <w:t>воспитанников</w:t>
            </w:r>
            <w:proofErr w:type="gramEnd"/>
            <w:r w:rsidRPr="008021E3">
              <w:t xml:space="preserve">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A54DA2" w:rsidP="005604B9">
      <w:pPr>
        <w:widowControl w:val="0"/>
        <w:autoSpaceDE w:val="0"/>
        <w:ind w:firstLine="0"/>
        <w:jc w:val="center"/>
      </w:pPr>
      <w:r>
        <w:lastRenderedPageBreak/>
        <w:t>РАЗДЕЛ 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</w:t>
      </w:r>
      <w:proofErr w:type="gramStart"/>
      <w:r w:rsidRPr="0049038B">
        <w:rPr>
          <w:b/>
          <w:u w:val="single"/>
          <w:lang w:bidi="ru-RU"/>
        </w:rPr>
        <w:t>0.БВ</w:t>
      </w:r>
      <w:proofErr w:type="gramEnd"/>
      <w:r w:rsidRPr="0049038B">
        <w:rPr>
          <w:b/>
          <w:u w:val="single"/>
          <w:lang w:bidi="ru-RU"/>
        </w:rPr>
        <w:t>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A54DA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5604B9" w:rsidRDefault="005604B9" w:rsidP="00A54DA2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A54DA2">
        <w:t>4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</w:t>
      </w:r>
      <w:proofErr w:type="gramStart"/>
      <w:r w:rsidRPr="00FD7F8F">
        <w:rPr>
          <w:b/>
          <w:u w:val="single"/>
          <w:lang w:bidi="ru-RU"/>
        </w:rPr>
        <w:t>0.БВ</w:t>
      </w:r>
      <w:proofErr w:type="gramEnd"/>
      <w:r w:rsidRPr="00FD7F8F">
        <w:rPr>
          <w:b/>
          <w:u w:val="single"/>
          <w:lang w:bidi="ru-RU"/>
        </w:rPr>
        <w:t>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  <w:r w:rsidR="00A54DA2">
              <w:rPr>
                <w:sz w:val="20"/>
                <w:szCs w:val="20"/>
              </w:rPr>
              <w:t xml:space="preserve">                </w:t>
            </w:r>
            <w:r w:rsidRPr="00AF0055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37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F851E4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CF5CB1" w:rsidRDefault="00F851E4" w:rsidP="00F851E4">
            <w:pPr>
              <w:widowControl w:val="0"/>
              <w:ind w:firstLine="0"/>
              <w:jc w:val="left"/>
              <w:rPr>
                <w:lang w:bidi="ru-RU"/>
              </w:rPr>
            </w:pPr>
            <w:bookmarkStart w:id="0" w:name="_GoBack" w:colFirst="4" w:colLast="4"/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CF5CB1" w:rsidRDefault="00F851E4" w:rsidP="00F851E4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AF0055" w:rsidRDefault="00F851E4" w:rsidP="00F851E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A54DA2" w:rsidRDefault="00F851E4" w:rsidP="00F851E4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41,46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851E4" w:rsidRPr="001405A4" w:rsidRDefault="00F851E4" w:rsidP="00F851E4">
            <w:pPr>
              <w:ind w:firstLine="0"/>
              <w:jc w:val="center"/>
              <w:rPr>
                <w:color w:val="000000"/>
              </w:rPr>
            </w:pPr>
            <w:r w:rsidRPr="00F27694">
              <w:rPr>
                <w:color w:val="000000"/>
                <w:sz w:val="22"/>
                <w:szCs w:val="22"/>
              </w:rPr>
              <w:t>ЛОП, отпуска родителей, выпуск детей в связи с окончанием получения дошкольного образования</w:t>
            </w:r>
          </w:p>
        </w:tc>
      </w:tr>
      <w:tr w:rsidR="00F851E4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CF5CB1" w:rsidRDefault="00F851E4" w:rsidP="00F851E4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CF5CB1" w:rsidRDefault="00F851E4" w:rsidP="00F851E4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AF0055" w:rsidRDefault="00F851E4" w:rsidP="00F851E4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851E4" w:rsidRPr="00A54DA2" w:rsidRDefault="00F851E4" w:rsidP="00F851E4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98,83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851E4" w:rsidRDefault="00F851E4" w:rsidP="00F851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D6CB8">
              <w:rPr>
                <w:color w:val="000000"/>
                <w:sz w:val="22"/>
                <w:szCs w:val="22"/>
              </w:rPr>
              <w:t>евозможность корректировки выполнения натуральных норм по продуктам питания в связи с обязательным использованием скоропортящихся и фасованны</w:t>
            </w:r>
            <w:r>
              <w:rPr>
                <w:color w:val="000000"/>
                <w:sz w:val="22"/>
                <w:szCs w:val="22"/>
              </w:rPr>
              <w:t>х</w:t>
            </w:r>
          </w:p>
          <w:p w:rsidR="00F851E4" w:rsidRPr="001405A4" w:rsidRDefault="00F851E4" w:rsidP="00F851E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продуктов</w:t>
            </w:r>
          </w:p>
        </w:tc>
      </w:tr>
    </w:tbl>
    <w:bookmarkEnd w:id="0"/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A54DA2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</w:t>
      </w:r>
      <w:proofErr w:type="gramStart"/>
      <w:r w:rsidR="00B12DDF" w:rsidRPr="00AF0055">
        <w:rPr>
          <w:b/>
          <w:u w:val="single"/>
          <w:lang w:bidi="ru-RU"/>
        </w:rPr>
        <w:t>0.БВ</w:t>
      </w:r>
      <w:proofErr w:type="gramEnd"/>
      <w:r w:rsidR="00B12DDF" w:rsidRPr="00AF0055">
        <w:rPr>
          <w:b/>
          <w:u w:val="single"/>
          <w:lang w:bidi="ru-RU"/>
        </w:rPr>
        <w:t>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  <w:r w:rsidR="00A54DA2">
              <w:rPr>
                <w:sz w:val="20"/>
                <w:szCs w:val="20"/>
              </w:rPr>
              <w:t xml:space="preserve">              </w:t>
            </w:r>
            <w:r w:rsidRPr="00AF0055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121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F851E4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C06B72">
            <w:pPr>
              <w:ind w:firstLine="0"/>
              <w:jc w:val="center"/>
            </w:pPr>
            <w:r>
              <w:t>4</w:t>
            </w:r>
            <w:r w:rsidR="00C06B72">
              <w:t>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37,61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F851E4" w:rsidP="00F851E4">
            <w:pPr>
              <w:ind w:firstLine="0"/>
              <w:jc w:val="center"/>
              <w:rPr>
                <w:color w:val="000000"/>
              </w:rPr>
            </w:pPr>
            <w:r w:rsidRPr="00F27694">
              <w:rPr>
                <w:color w:val="000000"/>
                <w:sz w:val="22"/>
                <w:szCs w:val="22"/>
              </w:rPr>
              <w:t>ЛОП, отпуска родителей, выпуск детей в связи с окончанием получения дошкольного образования</w:t>
            </w: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54DA2" w:rsidRDefault="00A54DA2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A54DA2">
              <w:rPr>
                <w:color w:val="000000"/>
                <w:sz w:val="22"/>
              </w:rPr>
              <w:t>98,83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851E4" w:rsidRDefault="00F851E4" w:rsidP="00F851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D6CB8">
              <w:rPr>
                <w:color w:val="000000"/>
                <w:sz w:val="22"/>
                <w:szCs w:val="22"/>
              </w:rPr>
              <w:t>евозможность корректировки выполнения натуральных норм по продуктам питания в связи с обязательным использованием скоропортящихся и фасованны</w:t>
            </w:r>
            <w:r>
              <w:rPr>
                <w:color w:val="000000"/>
                <w:sz w:val="22"/>
                <w:szCs w:val="22"/>
              </w:rPr>
              <w:t>х</w:t>
            </w:r>
          </w:p>
          <w:p w:rsidR="00CF6071" w:rsidRPr="001405A4" w:rsidRDefault="00F851E4" w:rsidP="00F851E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продуктов</w:t>
            </w: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</w:t>
      </w:r>
      <w:proofErr w:type="gramStart"/>
      <w:r w:rsidRPr="00540D60">
        <w:t>Показатели,  характеризующие</w:t>
      </w:r>
      <w:proofErr w:type="gramEnd"/>
      <w:r w:rsidRPr="00540D60">
        <w:t xml:space="preserve">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</w:t>
      </w:r>
      <w:proofErr w:type="gramStart"/>
      <w:r w:rsidRPr="00540D60">
        <w:t>Сведения  о</w:t>
      </w:r>
      <w:proofErr w:type="gramEnd"/>
      <w:r w:rsidRPr="00540D60">
        <w:t xml:space="preserve">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(уполномоченное </w:t>
      </w:r>
      <w:proofErr w:type="gramStart"/>
      <w:r>
        <w:rPr>
          <w:rFonts w:ascii="Times New Roman" w:hAnsi="Times New Roman" w:cs="Times New Roman"/>
        </w:rPr>
        <w:t>лицо)</w:t>
      </w:r>
      <w:r w:rsidR="008440F4">
        <w:rPr>
          <w:rFonts w:ascii="Times New Roman" w:hAnsi="Times New Roman" w:cs="Times New Roman"/>
        </w:rPr>
        <w:t xml:space="preserve">  </w:t>
      </w:r>
      <w:r w:rsidR="00914454" w:rsidRPr="00914454">
        <w:rPr>
          <w:rFonts w:ascii="Times New Roman" w:hAnsi="Times New Roman" w:cs="Times New Roman"/>
          <w:u w:val="single"/>
        </w:rPr>
        <w:t>Заведующий</w:t>
      </w:r>
      <w:proofErr w:type="gramEnd"/>
      <w:r>
        <w:rPr>
          <w:rFonts w:ascii="Times New Roman" w:hAnsi="Times New Roman" w:cs="Times New Roman"/>
        </w:rPr>
        <w:t xml:space="preserve">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 w:rsidR="0091445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914454" w:rsidRPr="00914454">
        <w:rPr>
          <w:rFonts w:ascii="Times New Roman" w:hAnsi="Times New Roman" w:cs="Times New Roman"/>
          <w:u w:val="single"/>
        </w:rPr>
        <w:t xml:space="preserve">Л.Н. </w:t>
      </w:r>
      <w:proofErr w:type="spellStart"/>
      <w:r w:rsidR="00914454" w:rsidRPr="00914454">
        <w:rPr>
          <w:rFonts w:ascii="Times New Roman" w:hAnsi="Times New Roman" w:cs="Times New Roman"/>
          <w:u w:val="single"/>
        </w:rPr>
        <w:t>Кириевская</w:t>
      </w:r>
      <w:proofErr w:type="spellEnd"/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CF6071" w:rsidRPr="00184161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A4B65">
        <w:rPr>
          <w:rFonts w:ascii="Times New Roman" w:hAnsi="Times New Roman" w:cs="Times New Roman"/>
          <w:sz w:val="28"/>
          <w:szCs w:val="28"/>
        </w:rPr>
        <w:t>1</w:t>
      </w:r>
      <w:r w:rsidR="00C06B72">
        <w:rPr>
          <w:rFonts w:ascii="Times New Roman" w:hAnsi="Times New Roman" w:cs="Times New Roman"/>
          <w:sz w:val="28"/>
          <w:szCs w:val="28"/>
        </w:rPr>
        <w:t>3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C44CC1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C06B72">
        <w:rPr>
          <w:rFonts w:ascii="Times New Roman" w:hAnsi="Times New Roman" w:cs="Times New Roman"/>
          <w:sz w:val="28"/>
          <w:szCs w:val="28"/>
          <w:u w:val="single"/>
        </w:rPr>
        <w:t>тябр</w:t>
      </w:r>
      <w:r w:rsidR="0096370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DA4B65">
        <w:rPr>
          <w:rFonts w:ascii="Times New Roman" w:hAnsi="Times New Roman" w:cs="Times New Roman"/>
          <w:sz w:val="28"/>
          <w:szCs w:val="28"/>
        </w:rPr>
        <w:t>3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19" w:rsidRDefault="006B4819">
      <w:r>
        <w:separator/>
      </w:r>
    </w:p>
  </w:endnote>
  <w:endnote w:type="continuationSeparator" w:id="0">
    <w:p w:rsidR="006B4819" w:rsidRDefault="006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19" w:rsidRDefault="006B4819">
      <w:r>
        <w:separator/>
      </w:r>
    </w:p>
  </w:footnote>
  <w:footnote w:type="continuationSeparator" w:id="0">
    <w:p w:rsidR="006B4819" w:rsidRDefault="006B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F851E4">
      <w:rPr>
        <w:noProof/>
      </w:rPr>
      <w:t>7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13FE9"/>
    <w:rsid w:val="000208A1"/>
    <w:rsid w:val="000208D6"/>
    <w:rsid w:val="00022987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B7EF2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0E5B"/>
    <w:rsid w:val="004F78C8"/>
    <w:rsid w:val="00500028"/>
    <w:rsid w:val="00502DF3"/>
    <w:rsid w:val="00512E80"/>
    <w:rsid w:val="00540D60"/>
    <w:rsid w:val="005554A4"/>
    <w:rsid w:val="005604B9"/>
    <w:rsid w:val="00562A1D"/>
    <w:rsid w:val="00563274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B4819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4454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63705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9E4C19"/>
    <w:rsid w:val="00A00468"/>
    <w:rsid w:val="00A41480"/>
    <w:rsid w:val="00A46089"/>
    <w:rsid w:val="00A54DA2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6B72"/>
    <w:rsid w:val="00C0755A"/>
    <w:rsid w:val="00C1314C"/>
    <w:rsid w:val="00C224FC"/>
    <w:rsid w:val="00C328BF"/>
    <w:rsid w:val="00C35EF0"/>
    <w:rsid w:val="00C40163"/>
    <w:rsid w:val="00C44CC1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84A1F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851E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E75BB"/>
  <w15:docId w15:val="{B914761C-B8C0-4D1B-A6AB-E20048CA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09E9-74B5-4932-91C3-0726CE6A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5</cp:revision>
  <cp:lastPrinted>2023-10-12T16:43:00Z</cp:lastPrinted>
  <dcterms:created xsi:type="dcterms:W3CDTF">2023-10-12T16:19:00Z</dcterms:created>
  <dcterms:modified xsi:type="dcterms:W3CDTF">2023-10-12T16:44:00Z</dcterms:modified>
</cp:coreProperties>
</file>