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CF7" w:rsidRDefault="00C25CF7" w:rsidP="00C25CF7">
      <w:pPr>
        <w:spacing w:after="0" w:line="36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д</w:t>
      </w:r>
      <w:r>
        <w:rPr>
          <w:rFonts w:ascii="Times New Roman" w:eastAsia="Calibri" w:hAnsi="Times New Roman"/>
          <w:sz w:val="28"/>
          <w:szCs w:val="24"/>
        </w:rPr>
        <w:t xml:space="preserve">ополнительной общеобразовательной общеразвивающей программе </w:t>
      </w:r>
      <w:r>
        <w:rPr>
          <w:rFonts w:ascii="Times New Roman" w:eastAsia="Calibri" w:hAnsi="Times New Roman"/>
          <w:bCs/>
          <w:sz w:val="28"/>
          <w:szCs w:val="28"/>
        </w:rPr>
        <w:t xml:space="preserve">познавательной направленности </w:t>
      </w:r>
    </w:p>
    <w:p w:rsidR="00C25CF7" w:rsidRDefault="00C25CF7" w:rsidP="00C25CF7">
      <w:pPr>
        <w:spacing w:after="0" w:line="36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«РАЗНОЦВЕТНЫЙ МИР»</w:t>
      </w:r>
    </w:p>
    <w:p w:rsidR="00B811CA" w:rsidRDefault="00543FDC" w:rsidP="00C25C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5CF7" w:rsidRPr="00C25CF7" w:rsidRDefault="00C25CF7" w:rsidP="00C25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F7">
        <w:rPr>
          <w:rFonts w:ascii="Times New Roman" w:hAnsi="Times New Roman" w:cs="Times New Roman"/>
          <w:sz w:val="28"/>
          <w:szCs w:val="28"/>
        </w:rPr>
        <w:t>Жизнь во всех ее проявлениях становится все разнообразнее и сложнее; она требует от человека не шаблонных, привычных действий, а подвижности мышления, быстрой ориентировки, творческого подхода к решению больших и малых задач. Современные дети живут в эпоху информатизации и компьютеризации. В условиях быстро меняющейся жизни от человека требуется не только владение знаниями, но и в первую очередь умение добывать эти знания самому и оперировать ими, мыслить самостоятельно и творчески.</w:t>
      </w:r>
    </w:p>
    <w:p w:rsidR="00C25CF7" w:rsidRPr="00C25CF7" w:rsidRDefault="00C25CF7" w:rsidP="00C25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F7">
        <w:rPr>
          <w:rFonts w:ascii="Times New Roman" w:hAnsi="Times New Roman" w:cs="Times New Roman"/>
          <w:sz w:val="28"/>
          <w:szCs w:val="28"/>
        </w:rPr>
        <w:t>Актуальность. Познание окружающего мира начинается с восприятия предметов и явлений. Восприятие происходит при непосредственном участии органов чувств (глаз, ушей, чувствительных рецепторов кожи, слизистой рта и носа). Для полноценного сенсорного развития необходима тренировка органов чу</w:t>
      </w:r>
      <w:proofErr w:type="gramStart"/>
      <w:r w:rsidRPr="00C25CF7">
        <w:rPr>
          <w:rFonts w:ascii="Times New Roman" w:hAnsi="Times New Roman" w:cs="Times New Roman"/>
          <w:sz w:val="28"/>
          <w:szCs w:val="28"/>
        </w:rPr>
        <w:t>вств с с</w:t>
      </w:r>
      <w:proofErr w:type="gramEnd"/>
      <w:r w:rsidRPr="00C25CF7">
        <w:rPr>
          <w:rFonts w:ascii="Times New Roman" w:hAnsi="Times New Roman" w:cs="Times New Roman"/>
          <w:sz w:val="28"/>
          <w:szCs w:val="28"/>
        </w:rPr>
        <w:t>амого рождения, только в этом случае у ребёнка развивается способность тонко реагировать на сенсорные раздражители разного характера и интенсивности.</w:t>
      </w:r>
    </w:p>
    <w:p w:rsidR="00C25CF7" w:rsidRPr="00C25CF7" w:rsidRDefault="00C25CF7" w:rsidP="00C25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F7">
        <w:rPr>
          <w:rFonts w:ascii="Times New Roman" w:hAnsi="Times New Roman" w:cs="Times New Roman"/>
          <w:sz w:val="28"/>
          <w:szCs w:val="28"/>
        </w:rPr>
        <w:t>Сенсорное  развитие ребёнка – это развитие его восприятия и формирование представлений о свойствах предметов и различных явлениях окружающего мира.</w:t>
      </w:r>
    </w:p>
    <w:p w:rsidR="00C25CF7" w:rsidRDefault="00C25CF7" w:rsidP="00C25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F7">
        <w:rPr>
          <w:rFonts w:ascii="Times New Roman" w:hAnsi="Times New Roman" w:cs="Times New Roman"/>
          <w:sz w:val="28"/>
          <w:szCs w:val="28"/>
        </w:rPr>
        <w:t>Существует следующие виды сенсорных ощущений: зрительные, слуховые, осязательные, обонятельные, вкусовые.</w:t>
      </w:r>
    </w:p>
    <w:p w:rsidR="00C25CF7" w:rsidRDefault="00C25CF7" w:rsidP="00C25CF7">
      <w:pPr>
        <w:tabs>
          <w:tab w:val="left" w:pos="35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Адресат программы:</w:t>
      </w:r>
      <w:r>
        <w:rPr>
          <w:rFonts w:ascii="Times New Roman" w:hAnsi="Times New Roman"/>
          <w:sz w:val="28"/>
          <w:szCs w:val="28"/>
        </w:rPr>
        <w:t xml:space="preserve"> дошкольники 3-4 лет.</w:t>
      </w:r>
    </w:p>
    <w:p w:rsidR="00C25CF7" w:rsidRDefault="00C25CF7" w:rsidP="00C25CF7">
      <w:pPr>
        <w:tabs>
          <w:tab w:val="left" w:pos="35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Объем программы: </w:t>
      </w:r>
      <w:r>
        <w:rPr>
          <w:rFonts w:ascii="Times New Roman" w:hAnsi="Times New Roman"/>
          <w:sz w:val="28"/>
          <w:szCs w:val="28"/>
        </w:rPr>
        <w:t>общее количество учебных часов – 36. Организованная образовательная деятельность проходит 1 раз в неделю, длительностью 15 минут во второй половине дня.</w:t>
      </w:r>
    </w:p>
    <w:p w:rsidR="00C25CF7" w:rsidRDefault="00C25CF7" w:rsidP="00C25CF7">
      <w:pPr>
        <w:tabs>
          <w:tab w:val="left" w:pos="3555"/>
        </w:tabs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</w:rPr>
        <w:t>Формы организации образовательного процесса</w:t>
      </w:r>
      <w:r>
        <w:rPr>
          <w:rFonts w:ascii="Times New Roman" w:eastAsia="Calibri" w:hAnsi="Times New Roman"/>
          <w:b/>
          <w:sz w:val="28"/>
          <w:szCs w:val="28"/>
        </w:rPr>
        <w:t xml:space="preserve">: </w:t>
      </w:r>
      <w:r>
        <w:rPr>
          <w:rFonts w:ascii="Times New Roman" w:eastAsia="Calibri" w:hAnsi="Times New Roman"/>
          <w:sz w:val="28"/>
          <w:szCs w:val="28"/>
        </w:rPr>
        <w:t>очная, форма работы – подгрупповая.</w:t>
      </w:r>
    </w:p>
    <w:p w:rsidR="00C25CF7" w:rsidRDefault="00C25CF7" w:rsidP="00C25CF7">
      <w:pPr>
        <w:tabs>
          <w:tab w:val="left" w:pos="3555"/>
        </w:tabs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Виды занятий</w:t>
      </w:r>
      <w:r>
        <w:rPr>
          <w:rFonts w:ascii="Times New Roman" w:hAnsi="Times New Roman"/>
          <w:sz w:val="28"/>
          <w:szCs w:val="28"/>
        </w:rPr>
        <w:t xml:space="preserve"> по программе определяются содержанием программы и могут предусматривать образовательные ситуации, беседы, наблюдение, опытно-экспериментальную деятельность, дидактические игры.</w:t>
      </w:r>
    </w:p>
    <w:p w:rsidR="00C25CF7" w:rsidRDefault="00C25CF7" w:rsidP="00C25CF7">
      <w:pPr>
        <w:tabs>
          <w:tab w:val="left" w:pos="355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Срок освоения программы: </w:t>
      </w:r>
      <w:r>
        <w:rPr>
          <w:rFonts w:ascii="Times New Roman" w:hAnsi="Times New Roman"/>
          <w:sz w:val="28"/>
          <w:szCs w:val="28"/>
        </w:rPr>
        <w:t>1 учебный год.</w:t>
      </w:r>
    </w:p>
    <w:p w:rsidR="00C25CF7" w:rsidRDefault="00C25CF7" w:rsidP="00C25CF7">
      <w:pPr>
        <w:tabs>
          <w:tab w:val="left" w:pos="35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Режим занятий: </w:t>
      </w:r>
      <w:r>
        <w:rPr>
          <w:rFonts w:ascii="Times New Roman" w:hAnsi="Times New Roman"/>
          <w:sz w:val="28"/>
          <w:szCs w:val="28"/>
        </w:rPr>
        <w:t>организованная образовательная деятельность проходит 1 раз в неделю, длительностью 15 минут во второй половине дня.</w:t>
      </w:r>
    </w:p>
    <w:p w:rsidR="00C25CF7" w:rsidRDefault="00C25CF7" w:rsidP="00C25CF7">
      <w:pPr>
        <w:tabs>
          <w:tab w:val="left" w:pos="3555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Цель:</w:t>
      </w:r>
    </w:p>
    <w:p w:rsidR="00C25CF7" w:rsidRDefault="00C25CF7" w:rsidP="00C25CF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 совершенствование сенсорных процессов (ощущение, восприятие, представление) у детей младшего дошкольного возраста.</w:t>
      </w:r>
    </w:p>
    <w:p w:rsidR="00C25CF7" w:rsidRDefault="00C25CF7" w:rsidP="00C25CF7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C25CF7" w:rsidRDefault="00C25CF7" w:rsidP="00C25CF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Образовательные:</w:t>
      </w:r>
    </w:p>
    <w:p w:rsidR="00C25CF7" w:rsidRDefault="00C25CF7" w:rsidP="00C25CF7">
      <w:pPr>
        <w:pStyle w:val="a3"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Формировать у детей младшего дошкольного возраста умение воспринимать и представлять предметы и явления.</w:t>
      </w:r>
    </w:p>
    <w:p w:rsidR="00C25CF7" w:rsidRDefault="00C25CF7" w:rsidP="00C25CF7">
      <w:pPr>
        <w:pStyle w:val="a3"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Учить детей способам обследования предметов: их группировке по цвету и форме вокруг образцов – эталонов.</w:t>
      </w:r>
    </w:p>
    <w:p w:rsidR="00C25CF7" w:rsidRDefault="00C25CF7" w:rsidP="00C25CF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Развивающие:</w:t>
      </w:r>
    </w:p>
    <w:p w:rsidR="00C25CF7" w:rsidRDefault="00C25CF7" w:rsidP="00C25CF7">
      <w:pPr>
        <w:pStyle w:val="a3"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Развивать зрительные ощущения: учить различать и называть форму, размер, цвет предмета, формировать представления об оттенках.</w:t>
      </w:r>
    </w:p>
    <w:p w:rsidR="00C25CF7" w:rsidRDefault="00C25CF7" w:rsidP="00C25CF7">
      <w:pPr>
        <w:pStyle w:val="a3"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Развивать тактильную чувствительность: учить различать на ощупь качество предметов и правильно их называть; развивать силу рук, мелкую моторику, координацию движений.</w:t>
      </w:r>
    </w:p>
    <w:p w:rsidR="00C25CF7" w:rsidRDefault="00C25CF7" w:rsidP="00C25CF7">
      <w:pPr>
        <w:pStyle w:val="a3"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Развивать слуховую чувствительность, умение слушать и различать звуки в окружающей обстановке.</w:t>
      </w:r>
    </w:p>
    <w:p w:rsidR="00C25CF7" w:rsidRDefault="00C25CF7" w:rsidP="00C25CF7">
      <w:pPr>
        <w:pStyle w:val="a3"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Развивать у детей внимание, мыслительные операции (сравнение, анализ, синтез, обобщение).</w:t>
      </w:r>
    </w:p>
    <w:p w:rsidR="00C25CF7" w:rsidRDefault="00C25CF7" w:rsidP="00C25CF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Воспитательные:</w:t>
      </w:r>
    </w:p>
    <w:p w:rsidR="00C25CF7" w:rsidRDefault="00C25CF7" w:rsidP="00C25CF7">
      <w:pPr>
        <w:tabs>
          <w:tab w:val="left" w:pos="35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Воспитывать любовь и бережное отношение к окружающему миру.</w:t>
      </w:r>
    </w:p>
    <w:p w:rsidR="00C25CF7" w:rsidRDefault="00C25CF7" w:rsidP="00C25CF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C25CF7" w:rsidRDefault="00C25CF7" w:rsidP="00C25CF7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Развитие мелкой моторики и координации пальцев рук до уровня, соответствующего возрасту. </w:t>
      </w:r>
    </w:p>
    <w:p w:rsidR="00C25CF7" w:rsidRDefault="00C25CF7" w:rsidP="00C25CF7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Знание основных цветов, геометрических фигур, величины.</w:t>
      </w:r>
    </w:p>
    <w:p w:rsidR="00C25CF7" w:rsidRDefault="00C25CF7" w:rsidP="00C25CF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различают и называют некоторые цвета спектра – красный, зеленый, синий, желтый.</w:t>
      </w:r>
    </w:p>
    <w:p w:rsidR="00C25CF7" w:rsidRDefault="00C25CF7" w:rsidP="00C25CF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Различают и называют некоторые геометрические фигуры и тела (шар, куб, круг, квадрат).</w:t>
      </w:r>
    </w:p>
    <w:p w:rsidR="00C25CF7" w:rsidRDefault="00C25CF7" w:rsidP="00C25CF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Используют сенсорные эталоны (лимон желтый как солнышко, огурчик зеленый как травка).</w:t>
      </w:r>
    </w:p>
    <w:p w:rsidR="00C25CF7" w:rsidRDefault="00C25CF7" w:rsidP="00C25CF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Начинают на ощупь различать качество предметов и их называть.</w:t>
      </w:r>
    </w:p>
    <w:p w:rsidR="00C25CF7" w:rsidRDefault="00C25CF7" w:rsidP="00C25CF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Умеют слушать и различать звуки в окружающей обстановке.</w:t>
      </w:r>
    </w:p>
    <w:p w:rsidR="00C25CF7" w:rsidRPr="00C25CF7" w:rsidRDefault="00C25CF7" w:rsidP="00C25CF7">
      <w:pPr>
        <w:pStyle w:val="a3"/>
        <w:widowControl w:val="0"/>
        <w:autoSpaceDE w:val="0"/>
        <w:autoSpaceDN w:val="0"/>
        <w:spacing w:before="7" w:after="0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  <w:r w:rsidRPr="00C25CF7">
        <w:rPr>
          <w:rFonts w:ascii="Times New Roman" w:hAnsi="Times New Roman"/>
          <w:b/>
          <w:sz w:val="28"/>
          <w:szCs w:val="24"/>
        </w:rPr>
        <w:t>Учебный план</w:t>
      </w:r>
    </w:p>
    <w:tbl>
      <w:tblPr>
        <w:tblStyle w:val="a6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4114"/>
        <w:gridCol w:w="852"/>
        <w:gridCol w:w="993"/>
        <w:gridCol w:w="1130"/>
        <w:gridCol w:w="1990"/>
      </w:tblGrid>
      <w:tr w:rsidR="00C25CF7" w:rsidTr="00C25CF7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C25CF7" w:rsidRDefault="00C25CF7">
            <w:pPr>
              <w:tabs>
                <w:tab w:val="left" w:pos="2970"/>
              </w:tabs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раздела (темы)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аттестации/</w:t>
            </w:r>
          </w:p>
          <w:p w:rsidR="00C25CF7" w:rsidRDefault="00C25CF7">
            <w:pPr>
              <w:tabs>
                <w:tab w:val="left" w:pos="297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контроля</w:t>
            </w:r>
          </w:p>
        </w:tc>
      </w:tr>
      <w:tr w:rsidR="00C25CF7" w:rsidTr="00C25CF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rPr>
                <w:b/>
                <w:sz w:val="24"/>
                <w:szCs w:val="24"/>
              </w:rPr>
            </w:pPr>
          </w:p>
        </w:tc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rPr>
                <w:b/>
                <w:sz w:val="24"/>
                <w:szCs w:val="24"/>
              </w:rPr>
            </w:pPr>
          </w:p>
        </w:tc>
      </w:tr>
      <w:tr w:rsidR="00C25CF7" w:rsidTr="00C25C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spacing w:line="23" w:lineRule="atLeast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Диагностика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наблюдение</w:t>
            </w:r>
          </w:p>
        </w:tc>
      </w:tr>
      <w:tr w:rsidR="00C25CF7" w:rsidTr="00C25C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spacing w:line="23" w:lineRule="atLeast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«Найди предмет такой же формы»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C25CF7" w:rsidTr="00C25CF7">
        <w:trPr>
          <w:trHeight w:val="2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spacing w:line="23" w:lineRule="atLeast"/>
            </w:pPr>
            <w:r>
              <w:rPr>
                <w:sz w:val="24"/>
                <w:szCs w:val="24"/>
                <w:bdr w:val="none" w:sz="0" w:space="0" w:color="auto" w:frame="1"/>
              </w:rPr>
              <w:t>«Подбери игрушки маленькому зайке и большому мишке»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C25CF7" w:rsidTr="00C25C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spacing w:line="23" w:lineRule="atLeast"/>
            </w:pPr>
            <w:r>
              <w:rPr>
                <w:sz w:val="24"/>
                <w:szCs w:val="24"/>
                <w:bdr w:val="none" w:sz="0" w:space="0" w:color="auto" w:frame="1"/>
              </w:rPr>
              <w:t>«Шумящие коробочки»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C25CF7" w:rsidTr="00C25C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spacing w:line="23" w:lineRule="atLeast"/>
            </w:pPr>
            <w:r>
              <w:rPr>
                <w:sz w:val="24"/>
                <w:szCs w:val="24"/>
                <w:bdr w:val="none" w:sz="0" w:space="0" w:color="auto" w:frame="1"/>
              </w:rPr>
              <w:t>«Играем с бумажными шариками»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C25CF7" w:rsidTr="00C25C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spacing w:line="23" w:lineRule="atLeast"/>
            </w:pPr>
            <w:r>
              <w:rPr>
                <w:sz w:val="24"/>
                <w:szCs w:val="24"/>
                <w:bdr w:val="none" w:sz="0" w:space="0" w:color="auto" w:frame="1"/>
              </w:rPr>
              <w:t>«Волшебный поднос»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C25CF7" w:rsidTr="00C25C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spacing w:line="23" w:lineRule="atLeast"/>
            </w:pPr>
            <w:r>
              <w:rPr>
                <w:sz w:val="24"/>
                <w:szCs w:val="24"/>
                <w:bdr w:val="none" w:sz="0" w:space="0" w:color="auto" w:frame="1"/>
              </w:rPr>
              <w:t>«Наряди солнышко»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C25CF7" w:rsidTr="00C25C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spacing w:line="23" w:lineRule="atLeast"/>
            </w:pPr>
            <w:r>
              <w:rPr>
                <w:sz w:val="24"/>
                <w:szCs w:val="24"/>
                <w:bdr w:val="none" w:sz="0" w:space="0" w:color="auto" w:frame="1"/>
              </w:rPr>
              <w:t>«Подбери по форме»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C25CF7" w:rsidTr="00C25C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spacing w:line="23" w:lineRule="atLeast"/>
            </w:pPr>
            <w:r>
              <w:rPr>
                <w:sz w:val="24"/>
                <w:szCs w:val="24"/>
                <w:bdr w:val="none" w:sz="0" w:space="0" w:color="auto" w:frame="1"/>
              </w:rPr>
              <w:t>«Игры с прищепками»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C25CF7" w:rsidTr="00C25C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spacing w:line="23" w:lineRule="atLeast"/>
            </w:pPr>
            <w:r>
              <w:rPr>
                <w:sz w:val="24"/>
                <w:szCs w:val="24"/>
                <w:bdr w:val="none" w:sz="0" w:space="0" w:color="auto" w:frame="1"/>
              </w:rPr>
              <w:t>«Поймай льдинку»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C25CF7" w:rsidTr="00C25C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spacing w:line="23" w:lineRule="atLeast"/>
            </w:pPr>
            <w:r>
              <w:rPr>
                <w:sz w:val="24"/>
                <w:szCs w:val="24"/>
                <w:bdr w:val="none" w:sz="0" w:space="0" w:color="auto" w:frame="1"/>
              </w:rPr>
              <w:t>«Кто скорее соберет игрушки»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C25CF7" w:rsidTr="00C25C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spacing w:line="23" w:lineRule="atLeast"/>
            </w:pPr>
            <w:r>
              <w:rPr>
                <w:sz w:val="24"/>
                <w:szCs w:val="24"/>
                <w:bdr w:val="none" w:sz="0" w:space="0" w:color="auto" w:frame="1"/>
              </w:rPr>
              <w:t>«Счетные палочки»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C25CF7" w:rsidTr="00C25C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spacing w:line="23" w:lineRule="atLeast"/>
            </w:pPr>
            <w:r>
              <w:rPr>
                <w:sz w:val="24"/>
                <w:szCs w:val="24"/>
                <w:bdr w:val="none" w:sz="0" w:space="0" w:color="auto" w:frame="1"/>
              </w:rPr>
              <w:t>«Золушка»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C25CF7" w:rsidTr="00C25C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spacing w:line="23" w:lineRule="atLeast"/>
            </w:pPr>
            <w:r>
              <w:rPr>
                <w:sz w:val="24"/>
                <w:szCs w:val="24"/>
                <w:bdr w:val="none" w:sz="0" w:space="0" w:color="auto" w:frame="1"/>
              </w:rPr>
              <w:t>«Пальчиковые игры с грецкими орехами»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C25CF7" w:rsidTr="00C25C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spacing w:line="23" w:lineRule="atLeast"/>
            </w:pPr>
            <w:r>
              <w:rPr>
                <w:sz w:val="24"/>
                <w:szCs w:val="24"/>
                <w:bdr w:val="none" w:sz="0" w:space="0" w:color="auto" w:frame="1"/>
              </w:rPr>
              <w:t>«Окрашивание воды»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C25CF7" w:rsidTr="00C25C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spacing w:line="23" w:lineRule="atLeast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«Снег-снежок»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C25CF7" w:rsidTr="00C25C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spacing w:line="23" w:lineRule="atLeast"/>
            </w:pPr>
            <w:r>
              <w:rPr>
                <w:sz w:val="24"/>
                <w:szCs w:val="24"/>
                <w:bdr w:val="none" w:sz="0" w:space="0" w:color="auto" w:frame="1"/>
              </w:rPr>
              <w:t>«Поможем Мишке разложить игрушки»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C25CF7" w:rsidTr="00C25C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spacing w:line="23" w:lineRule="atLeast"/>
            </w:pPr>
            <w:r>
              <w:rPr>
                <w:sz w:val="24"/>
                <w:szCs w:val="24"/>
                <w:bdr w:val="none" w:sz="0" w:space="0" w:color="auto" w:frame="1"/>
              </w:rPr>
              <w:t>«Строим башню»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C25CF7" w:rsidTr="00C25C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spacing w:line="23" w:lineRule="atLeast"/>
            </w:pPr>
            <w:r>
              <w:rPr>
                <w:sz w:val="24"/>
                <w:szCs w:val="24"/>
                <w:bdr w:val="none" w:sz="0" w:space="0" w:color="auto" w:frame="1"/>
              </w:rPr>
              <w:t>«Что лежит в мешочке?»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C25CF7" w:rsidTr="00C25C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spacing w:line="23" w:lineRule="atLeast"/>
            </w:pPr>
            <w:r>
              <w:rPr>
                <w:sz w:val="24"/>
                <w:szCs w:val="24"/>
                <w:bdr w:val="none" w:sz="0" w:space="0" w:color="auto" w:frame="1"/>
              </w:rPr>
              <w:t>«Тактильные подушечки»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C25CF7" w:rsidTr="00C25C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spacing w:line="23" w:lineRule="atLeast"/>
            </w:pPr>
            <w:r>
              <w:rPr>
                <w:sz w:val="24"/>
                <w:szCs w:val="24"/>
                <w:bdr w:val="none" w:sz="0" w:space="0" w:color="auto" w:frame="1"/>
              </w:rPr>
              <w:t>«Сделаем куклам бусы»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C25CF7" w:rsidTr="00C25C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spacing w:line="23" w:lineRule="atLeast"/>
            </w:pPr>
            <w:r>
              <w:rPr>
                <w:sz w:val="24"/>
                <w:szCs w:val="24"/>
                <w:bdr w:val="none" w:sz="0" w:space="0" w:color="auto" w:frame="1"/>
              </w:rPr>
              <w:t>«Спрячь мышку»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C25CF7" w:rsidTr="00C25C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spacing w:line="23" w:lineRule="atLeast"/>
            </w:pPr>
            <w:r>
              <w:rPr>
                <w:sz w:val="24"/>
                <w:szCs w:val="24"/>
                <w:bdr w:val="none" w:sz="0" w:space="0" w:color="auto" w:frame="1"/>
              </w:rPr>
              <w:t>«Игры со счетными  палочками»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C25CF7" w:rsidTr="00C25C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spacing w:line="23" w:lineRule="atLeast"/>
            </w:pPr>
            <w:r>
              <w:rPr>
                <w:sz w:val="24"/>
                <w:szCs w:val="24"/>
                <w:bdr w:val="none" w:sz="0" w:space="0" w:color="auto" w:frame="1"/>
              </w:rPr>
              <w:t>«Башня из кубов»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C25CF7" w:rsidTr="00C25C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spacing w:line="23" w:lineRule="atLeast"/>
            </w:pPr>
            <w:r>
              <w:rPr>
                <w:sz w:val="24"/>
                <w:szCs w:val="24"/>
                <w:bdr w:val="none" w:sz="0" w:space="0" w:color="auto" w:frame="1"/>
              </w:rPr>
              <w:t>«Подбери картинки для куклы и Мишки»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C25CF7" w:rsidTr="00C25C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spacing w:line="23" w:lineRule="atLeast"/>
            </w:pPr>
            <w:r>
              <w:rPr>
                <w:sz w:val="24"/>
                <w:szCs w:val="24"/>
                <w:bdr w:val="none" w:sz="0" w:space="0" w:color="auto" w:frame="1"/>
              </w:rPr>
              <w:t>«Подбери фигуру»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C25CF7" w:rsidTr="00C25C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spacing w:line="23" w:lineRule="atLeast"/>
            </w:pPr>
            <w:r>
              <w:rPr>
                <w:sz w:val="24"/>
                <w:szCs w:val="24"/>
                <w:bdr w:val="none" w:sz="0" w:space="0" w:color="auto" w:frame="1"/>
              </w:rPr>
              <w:t>«Ткани»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C25CF7" w:rsidTr="00C25C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spacing w:line="23" w:lineRule="atLeast"/>
            </w:pPr>
            <w:r>
              <w:rPr>
                <w:sz w:val="24"/>
                <w:szCs w:val="24"/>
                <w:bdr w:val="none" w:sz="0" w:space="0" w:color="auto" w:frame="1"/>
              </w:rPr>
              <w:t>«Игры - шнуровки»</w:t>
            </w:r>
          </w:p>
          <w:p w:rsidR="00C25CF7" w:rsidRDefault="00C25CF7">
            <w:pPr>
              <w:spacing w:line="23" w:lineRule="atLeast"/>
            </w:pPr>
            <w:r>
              <w:rPr>
                <w:sz w:val="24"/>
                <w:szCs w:val="24"/>
                <w:bdr w:val="none" w:sz="0" w:space="0" w:color="auto" w:frame="1"/>
              </w:rPr>
              <w:t>тренировать мелкую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C25CF7" w:rsidTr="00C25C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spacing w:line="23" w:lineRule="atLeast"/>
            </w:pPr>
            <w:r>
              <w:rPr>
                <w:sz w:val="24"/>
                <w:szCs w:val="24"/>
                <w:bdr w:val="none" w:sz="0" w:space="0" w:color="auto" w:frame="1"/>
              </w:rPr>
              <w:t>«Воздушные шары»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C25CF7" w:rsidTr="00C25C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spacing w:line="23" w:lineRule="atLeast"/>
            </w:pPr>
            <w:r>
              <w:rPr>
                <w:sz w:val="24"/>
                <w:szCs w:val="24"/>
                <w:bdr w:val="none" w:sz="0" w:space="0" w:color="auto" w:frame="1"/>
              </w:rPr>
              <w:t>«Веселые матрешки»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C25CF7" w:rsidTr="00C25C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spacing w:line="23" w:lineRule="atLeast"/>
            </w:pPr>
            <w:r>
              <w:rPr>
                <w:sz w:val="24"/>
                <w:szCs w:val="24"/>
                <w:bdr w:val="none" w:sz="0" w:space="0" w:color="auto" w:frame="1"/>
              </w:rPr>
              <w:t>«На что похожа клякса?»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C25CF7" w:rsidTr="00C25C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spacing w:line="23" w:lineRule="atLeast"/>
            </w:pPr>
            <w:r>
              <w:rPr>
                <w:sz w:val="24"/>
                <w:szCs w:val="24"/>
                <w:bdr w:val="none" w:sz="0" w:space="0" w:color="auto" w:frame="1"/>
              </w:rPr>
              <w:t>«Составь предмет из геометрических фигур»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C25CF7" w:rsidTr="00C25C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spacing w:line="23" w:lineRule="atLeast"/>
            </w:pPr>
            <w:r>
              <w:rPr>
                <w:sz w:val="24"/>
                <w:szCs w:val="24"/>
                <w:bdr w:val="none" w:sz="0" w:space="0" w:color="auto" w:frame="1"/>
              </w:rPr>
              <w:t>«Счетные палочки»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C25CF7" w:rsidTr="00C25C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spacing w:line="23" w:lineRule="atLeast"/>
            </w:pPr>
            <w:r>
              <w:rPr>
                <w:sz w:val="24"/>
              </w:rPr>
              <w:t>Диагностика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наблюдение</w:t>
            </w:r>
          </w:p>
        </w:tc>
      </w:tr>
      <w:tr w:rsidR="00C25CF7" w:rsidTr="00C25CF7">
        <w:trPr>
          <w:trHeight w:val="1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7" w:rsidRDefault="00C25CF7">
            <w:pPr>
              <w:tabs>
                <w:tab w:val="left" w:pos="297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F7" w:rsidRDefault="00C25CF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C25CF7" w:rsidRPr="00C25CF7" w:rsidRDefault="00C25CF7" w:rsidP="00C25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25CF7" w:rsidRPr="00C25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540E8"/>
    <w:multiLevelType w:val="hybridMultilevel"/>
    <w:tmpl w:val="9F447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CF7"/>
    <w:rsid w:val="002359BB"/>
    <w:rsid w:val="00543FDC"/>
    <w:rsid w:val="008B755F"/>
    <w:rsid w:val="00C2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CF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5"/>
    <w:uiPriority w:val="1"/>
    <w:locked/>
    <w:rsid w:val="00C25CF7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C25CF7"/>
    <w:pPr>
      <w:spacing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99"/>
    <w:rsid w:val="00C25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CF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5"/>
    <w:uiPriority w:val="1"/>
    <w:locked/>
    <w:rsid w:val="00C25CF7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C25CF7"/>
    <w:pPr>
      <w:spacing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99"/>
    <w:rsid w:val="00C25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Егорова</dc:creator>
  <cp:lastModifiedBy>Юлия Егорова</cp:lastModifiedBy>
  <cp:revision>2</cp:revision>
  <dcterms:created xsi:type="dcterms:W3CDTF">2024-10-17T21:02:00Z</dcterms:created>
  <dcterms:modified xsi:type="dcterms:W3CDTF">2024-10-17T21:02:00Z</dcterms:modified>
</cp:coreProperties>
</file>